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2FC6CF39"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D04BA8">
        <w:rPr>
          <w:rFonts w:ascii="Verdana" w:eastAsiaTheme="minorHAnsi" w:hAnsi="Verdana" w:cs="Times New Roman"/>
          <w:b/>
          <w:bCs/>
          <w:sz w:val="20"/>
          <w:szCs w:val="20"/>
          <w:lang w:eastAsia="en-GB"/>
        </w:rPr>
        <w:t xml:space="preserve"> - </w:t>
      </w:r>
      <w:r w:rsidR="00D04BA8" w:rsidRPr="00D04BA8">
        <w:rPr>
          <w:rFonts w:ascii="Verdana" w:eastAsiaTheme="minorHAnsi" w:hAnsi="Verdana" w:cs="Times New Roman"/>
          <w:b/>
          <w:bCs/>
          <w:sz w:val="20"/>
          <w:szCs w:val="20"/>
          <w:lang w:eastAsia="en-GB"/>
        </w:rPr>
        <w:t>VAIZDO KONTROLĖS DARBO VIET</w:t>
      </w:r>
      <w:r w:rsidR="00D04BA8">
        <w:rPr>
          <w:rFonts w:ascii="Verdana" w:eastAsiaTheme="minorHAnsi" w:hAnsi="Verdana" w:cs="Times New Roman"/>
          <w:b/>
          <w:bCs/>
          <w:sz w:val="20"/>
          <w:szCs w:val="20"/>
          <w:lang w:eastAsia="en-GB"/>
        </w:rPr>
        <w:t>Ų</w:t>
      </w:r>
      <w:r w:rsidR="00D04BA8" w:rsidRPr="00D04BA8">
        <w:rPr>
          <w:rFonts w:ascii="Verdana" w:eastAsiaTheme="minorHAnsi" w:hAnsi="Verdana" w:cs="Times New Roman"/>
          <w:b/>
          <w:bCs/>
          <w:sz w:val="20"/>
          <w:szCs w:val="20"/>
          <w:lang w:eastAsia="en-GB"/>
        </w:rPr>
        <w:t xml:space="preserve"> </w:t>
      </w:r>
      <w:r w:rsidR="002116CD">
        <w:rPr>
          <w:rFonts w:ascii="Verdana" w:eastAsiaTheme="minorHAnsi" w:hAnsi="Verdana" w:cs="Times New Roman"/>
          <w:b/>
          <w:bCs/>
          <w:sz w:val="20"/>
          <w:szCs w:val="20"/>
          <w:lang w:eastAsia="en-GB"/>
        </w:rPr>
        <w:t>–</w:t>
      </w:r>
      <w:r w:rsidR="00D04BA8" w:rsidRPr="00D04BA8">
        <w:rPr>
          <w:rFonts w:ascii="Verdana" w:eastAsiaTheme="minorHAnsi" w:hAnsi="Verdana" w:cs="Times New Roman"/>
          <w:b/>
          <w:bCs/>
          <w:sz w:val="20"/>
          <w:szCs w:val="20"/>
          <w:lang w:eastAsia="en-GB"/>
        </w:rPr>
        <w:t xml:space="preserve"> OSCILOGRAF</w:t>
      </w:r>
      <w:r w:rsidR="00D04BA8">
        <w:rPr>
          <w:rFonts w:ascii="Verdana" w:eastAsiaTheme="minorHAnsi" w:hAnsi="Verdana" w:cs="Times New Roman"/>
          <w:b/>
          <w:bCs/>
          <w:sz w:val="20"/>
          <w:szCs w:val="20"/>
          <w:lang w:eastAsia="en-GB"/>
        </w:rPr>
        <w:t>Ų</w:t>
      </w:r>
      <w:r w:rsidR="002116CD">
        <w:rPr>
          <w:rFonts w:ascii="Verdana" w:eastAsiaTheme="minorHAnsi" w:hAnsi="Verdana" w:cs="Times New Roman"/>
          <w:b/>
          <w:bCs/>
          <w:sz w:val="20"/>
          <w:szCs w:val="20"/>
          <w:lang w:eastAsia="en-GB"/>
        </w:rPr>
        <w:t xml:space="preserve"> (IV pirkimo dalis)</w:t>
      </w:r>
      <w:r w:rsidR="00D04BA8" w:rsidRPr="00DC0CA5">
        <w:rPr>
          <w:rFonts w:ascii="Verdana" w:eastAsiaTheme="minorHAnsi" w:hAnsi="Verdana" w:cs="Times New Roman"/>
          <w:b/>
          <w:bCs/>
          <w:sz w:val="20"/>
          <w:szCs w:val="20"/>
          <w:lang w:eastAsia="en-GB"/>
        </w:rPr>
        <w:t xml:space="preserve">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54F3286B" w14:textId="0DAAAF25" w:rsidR="002116CD" w:rsidRPr="00EF4723" w:rsidRDefault="00072FE0" w:rsidP="002116CD">
      <w:pPr>
        <w:pStyle w:val="ListParagraph"/>
        <w:numPr>
          <w:ilvl w:val="1"/>
          <w:numId w:val="2"/>
        </w:numPr>
        <w:jc w:val="both"/>
        <w:rPr>
          <w:rFonts w:ascii="Verdana" w:hAnsi="Verdana"/>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2116CD" w:rsidRPr="00EF4723">
        <w:rPr>
          <w:rFonts w:ascii="Verdana" w:hAnsi="Verdana"/>
          <w:b/>
          <w:sz w:val="20"/>
          <w:szCs w:val="20"/>
        </w:rPr>
        <w:t>Trečiosios TV studijos aparatinę įrangos sistemą</w:t>
      </w:r>
      <w:r w:rsidR="002116CD">
        <w:rPr>
          <w:rFonts w:ascii="Verdana" w:hAnsi="Verdana"/>
          <w:b/>
          <w:sz w:val="20"/>
          <w:szCs w:val="20"/>
        </w:rPr>
        <w:t xml:space="preserve"> (toliau – ST-3) </w:t>
      </w:r>
      <w:r w:rsidR="002116CD" w:rsidRPr="00EF4723">
        <w:rPr>
          <w:rFonts w:ascii="Verdana" w:hAnsi="Verdana"/>
          <w:b/>
          <w:sz w:val="20"/>
          <w:szCs w:val="20"/>
        </w:rPr>
        <w:t xml:space="preserve">- </w:t>
      </w:r>
      <w:r w:rsidR="002116CD" w:rsidRPr="002116CD">
        <w:rPr>
          <w:rFonts w:ascii="Verdana" w:hAnsi="Verdana"/>
          <w:b/>
          <w:sz w:val="20"/>
          <w:szCs w:val="20"/>
        </w:rPr>
        <w:t>Vaizdo kontrolės darbo viet</w:t>
      </w:r>
      <w:r w:rsidR="002116CD">
        <w:rPr>
          <w:rFonts w:ascii="Verdana" w:hAnsi="Verdana"/>
          <w:b/>
          <w:sz w:val="20"/>
          <w:szCs w:val="20"/>
        </w:rPr>
        <w:t>as</w:t>
      </w:r>
      <w:r w:rsidR="002116CD" w:rsidRPr="002116CD">
        <w:rPr>
          <w:rFonts w:ascii="Verdana" w:hAnsi="Verdana"/>
          <w:b/>
          <w:sz w:val="20"/>
          <w:szCs w:val="20"/>
        </w:rPr>
        <w:t xml:space="preserve"> - </w:t>
      </w:r>
      <w:proofErr w:type="spellStart"/>
      <w:r w:rsidR="002116CD" w:rsidRPr="002116CD">
        <w:rPr>
          <w:rFonts w:ascii="Verdana" w:hAnsi="Verdana"/>
          <w:b/>
          <w:sz w:val="20"/>
          <w:szCs w:val="20"/>
        </w:rPr>
        <w:t>oscilograf</w:t>
      </w:r>
      <w:r w:rsidR="002116CD">
        <w:rPr>
          <w:rFonts w:ascii="Verdana" w:hAnsi="Verdana"/>
          <w:b/>
          <w:sz w:val="20"/>
          <w:szCs w:val="20"/>
        </w:rPr>
        <w:t>us</w:t>
      </w:r>
      <w:proofErr w:type="spellEnd"/>
      <w:r w:rsidR="002116CD" w:rsidRPr="00EF4723">
        <w:rPr>
          <w:rFonts w:ascii="Verdana" w:hAnsi="Verdana"/>
          <w:b/>
          <w:sz w:val="20"/>
          <w:szCs w:val="20"/>
        </w:rPr>
        <w:t xml:space="preserve">, </w:t>
      </w:r>
      <w:r w:rsidR="002116CD" w:rsidRPr="00EF4723">
        <w:rPr>
          <w:rFonts w:ascii="Verdana" w:hAnsi="Verdana"/>
          <w:bCs/>
          <w:sz w:val="20"/>
          <w:szCs w:val="20"/>
        </w:rPr>
        <w:t>kuri</w:t>
      </w:r>
      <w:r w:rsidR="002116CD">
        <w:rPr>
          <w:rFonts w:ascii="Verdana" w:hAnsi="Verdana"/>
          <w:bCs/>
          <w:sz w:val="20"/>
          <w:szCs w:val="20"/>
        </w:rPr>
        <w:t>e</w:t>
      </w:r>
      <w:r w:rsidR="002116CD" w:rsidRPr="00EF4723">
        <w:rPr>
          <w:rFonts w:ascii="Verdana" w:hAnsi="Verdana"/>
          <w:bCs/>
          <w:sz w:val="20"/>
          <w:szCs w:val="20"/>
        </w:rPr>
        <w:t xml:space="preserve"> bus skirt</w:t>
      </w:r>
      <w:r w:rsidR="002116CD">
        <w:rPr>
          <w:rFonts w:ascii="Verdana" w:hAnsi="Verdana"/>
          <w:bCs/>
          <w:sz w:val="20"/>
          <w:szCs w:val="20"/>
        </w:rPr>
        <w:t>i</w:t>
      </w:r>
      <w:r w:rsidR="002116CD" w:rsidRPr="00EF4723">
        <w:rPr>
          <w:rFonts w:ascii="Verdana" w:hAnsi="Verdana"/>
          <w:bCs/>
          <w:sz w:val="20"/>
          <w:szCs w:val="20"/>
        </w:rPr>
        <w:t xml:space="preserve"> LRT ST-3 įrengti (toliau</w:t>
      </w:r>
      <w:r w:rsidR="002116CD"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4CD5E3DF"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437D5E">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4493C178"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437D5E">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77CA02D6"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437D5E">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1BDBB611"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437D5E">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DC0CA5" w14:paraId="155EAE5C" w14:textId="77777777" w:rsidTr="00C7705D">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7D0B47" w14:paraId="54E72598" w14:textId="77777777" w:rsidTr="00C7705D">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16396FAE"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7D0B47" w14:paraId="59E71190" w14:textId="77777777" w:rsidTr="00C7705D">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t>2</w:t>
            </w:r>
            <w:r w:rsidR="00C84F75" w:rsidRPr="00DC0CA5">
              <w:rPr>
                <w:rFonts w:ascii="Verdana" w:hAnsi="Verdana"/>
                <w:sz w:val="20"/>
                <w:szCs w:val="20"/>
              </w:rPr>
              <w:t>.</w:t>
            </w:r>
          </w:p>
        </w:tc>
        <w:tc>
          <w:tcPr>
            <w:tcW w:w="1477" w:type="dxa"/>
          </w:tcPr>
          <w:p w14:paraId="1F5DB41D" w14:textId="68EAD5B9"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7D0B47" w14:paraId="56B8519C" w14:textId="77777777" w:rsidTr="00C7705D">
        <w:tc>
          <w:tcPr>
            <w:tcW w:w="600" w:type="dxa"/>
          </w:tcPr>
          <w:p w14:paraId="01791412" w14:textId="141602BC" w:rsidR="00C84F75" w:rsidRPr="00DC0CA5" w:rsidRDefault="5BF175DA" w:rsidP="003E636A">
            <w:pPr>
              <w:pStyle w:val="ListParagraph"/>
              <w:ind w:left="0"/>
              <w:jc w:val="both"/>
              <w:rPr>
                <w:rFonts w:ascii="Verdana" w:hAnsi="Verdana"/>
                <w:sz w:val="20"/>
                <w:szCs w:val="20"/>
              </w:rPr>
            </w:pPr>
            <w:r w:rsidRPr="2645D113">
              <w:rPr>
                <w:rFonts w:ascii="Verdana" w:hAnsi="Verdana"/>
                <w:sz w:val="20"/>
                <w:szCs w:val="20"/>
              </w:rPr>
              <w:t>3</w:t>
            </w:r>
            <w:r w:rsidR="00C84F75" w:rsidRPr="00DC0CA5">
              <w:rPr>
                <w:rFonts w:ascii="Verdana" w:hAnsi="Verdana"/>
                <w:sz w:val="20"/>
                <w:szCs w:val="20"/>
              </w:rPr>
              <w:t>.</w:t>
            </w:r>
          </w:p>
        </w:tc>
        <w:tc>
          <w:tcPr>
            <w:tcW w:w="1477" w:type="dxa"/>
          </w:tcPr>
          <w:p w14:paraId="1D03969C" w14:textId="2B73A8AF"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w:t>
            </w:r>
            <w:r w:rsidRPr="00DC0CA5">
              <w:rPr>
                <w:rFonts w:ascii="Verdana" w:eastAsia="Times New Roman" w:hAnsi="Verdana"/>
                <w:color w:val="000000"/>
                <w:sz w:val="20"/>
                <w:szCs w:val="20"/>
                <w:lang w:val="lt-LT" w:eastAsia="lt-LT"/>
              </w:rPr>
              <w:lastRenderedPageBreak/>
              <w:t>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4902AC8F" w14:textId="032216A2" w:rsidR="003F3D43" w:rsidRPr="002116CD" w:rsidRDefault="007358C9" w:rsidP="002116CD">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5B5DDEA6" w14:textId="10EF5606" w:rsidR="00BF531F" w:rsidRPr="00DC0CA5" w:rsidRDefault="00BF531F" w:rsidP="00A82D98">
      <w:pPr>
        <w:jc w:val="center"/>
        <w:rPr>
          <w:rFonts w:ascii="Verdana" w:eastAsiaTheme="minorEastAsia" w:hAnsi="Verdana" w:cstheme="minorBidi"/>
          <w:b/>
          <w:bCs/>
          <w:sz w:val="20"/>
          <w:szCs w:val="20"/>
          <w:lang w:val="lt-LT" w:eastAsia="en-US"/>
        </w:rPr>
      </w:pPr>
      <w:bookmarkStart w:id="7" w:name="_Hlk180506113"/>
    </w:p>
    <w:p w14:paraId="448DD641" w14:textId="3F64A185" w:rsidR="00A16B68" w:rsidRPr="00DC0CA5" w:rsidRDefault="00A16B68" w:rsidP="00A16B68">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t>Konkretūs reikalavimai prekėms</w:t>
      </w:r>
    </w:p>
    <w:p w14:paraId="106154B5" w14:textId="191BE19C" w:rsidR="00A16B68" w:rsidRPr="00DC0CA5" w:rsidRDefault="001108AF" w:rsidP="00A16B68">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IV</w:t>
      </w:r>
      <w:r w:rsidR="00EF5327" w:rsidRPr="00DC0CA5">
        <w:rPr>
          <w:rFonts w:ascii="Verdana" w:hAnsi="Verdana"/>
          <w:b/>
          <w:sz w:val="20"/>
          <w:szCs w:val="20"/>
        </w:rPr>
        <w:t xml:space="preserve"> pirkimo dalis: Vaizdo kontrolės darbo vietos - </w:t>
      </w:r>
      <w:proofErr w:type="spellStart"/>
      <w:r w:rsidR="00EF5327" w:rsidRPr="00DC0CA5">
        <w:rPr>
          <w:rFonts w:ascii="Verdana" w:hAnsi="Verdana"/>
          <w:b/>
          <w:sz w:val="20"/>
          <w:szCs w:val="20"/>
        </w:rPr>
        <w:t>oscilografai</w:t>
      </w:r>
      <w:proofErr w:type="spellEnd"/>
      <w:r w:rsidR="00EF5327" w:rsidRPr="00DC0CA5">
        <w:rPr>
          <w:rFonts w:ascii="Verdana" w:hAnsi="Verdana"/>
          <w:b/>
          <w:sz w:val="20"/>
          <w:szCs w:val="20"/>
        </w:rPr>
        <w:t xml:space="preserve"> </w:t>
      </w:r>
      <w:r w:rsidR="00A16B68" w:rsidRPr="00DC0CA5">
        <w:rPr>
          <w:rFonts w:ascii="Verdana" w:hAnsi="Verdana"/>
          <w:b/>
          <w:sz w:val="20"/>
          <w:szCs w:val="20"/>
        </w:rPr>
        <w:t xml:space="preserve">ST-3 </w:t>
      </w:r>
      <w:r w:rsidR="00A16B68" w:rsidRPr="00DC0CA5">
        <w:rPr>
          <w:rFonts w:ascii="Verdana" w:hAnsi="Verdana" w:cs="Times New Roman"/>
          <w:b/>
          <w:sz w:val="20"/>
          <w:szCs w:val="20"/>
        </w:rPr>
        <w:t xml:space="preserve">- </w:t>
      </w:r>
      <w:r w:rsidR="00FB01B1">
        <w:rPr>
          <w:rFonts w:ascii="Verdana" w:hAnsi="Verdana" w:cs="Times New Roman"/>
          <w:b/>
          <w:sz w:val="20"/>
          <w:szCs w:val="20"/>
        </w:rPr>
        <w:t>5</w:t>
      </w:r>
      <w:r w:rsidR="00A16B68" w:rsidRPr="00DC0CA5">
        <w:rPr>
          <w:rFonts w:ascii="Verdana" w:hAnsi="Verdana" w:cs="Times New Roman"/>
          <w:b/>
          <w:sz w:val="20"/>
          <w:szCs w:val="20"/>
        </w:rPr>
        <w:t xml:space="preserve"> </w:t>
      </w:r>
      <w:proofErr w:type="spellStart"/>
      <w:r w:rsidR="00A16B68" w:rsidRPr="00DC0CA5">
        <w:rPr>
          <w:rFonts w:ascii="Verdana" w:hAnsi="Verdana" w:cs="Times New Roman"/>
          <w:b/>
          <w:sz w:val="20"/>
          <w:szCs w:val="20"/>
        </w:rPr>
        <w:t>kompl</w:t>
      </w:r>
      <w:proofErr w:type="spellEnd"/>
      <w:r w:rsidR="00A16B68" w:rsidRPr="00DC0CA5">
        <w:rPr>
          <w:rFonts w:ascii="Verdana" w:hAnsi="Verdana" w:cs="Times New Roman"/>
          <w:b/>
          <w:sz w:val="20"/>
          <w:szCs w:val="20"/>
        </w:rPr>
        <w:t xml:space="preserve">. </w:t>
      </w:r>
      <w:r w:rsidR="00A16B68"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A16B68"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850114">
        <w:rPr>
          <w:rFonts w:ascii="Verdana" w:hAnsi="Verdana" w:cs="Times New Roman"/>
          <w:bCs/>
          <w:color w:val="000000" w:themeColor="text1"/>
          <w:sz w:val="20"/>
          <w:szCs w:val="20"/>
        </w:rPr>
        <w:t xml:space="preserve"> Eur be PVM</w:t>
      </w:r>
      <w:r w:rsidR="00A16B68" w:rsidRPr="00DC0CA5">
        <w:rPr>
          <w:rFonts w:ascii="Verdana" w:hAnsi="Verdana" w:cs="Times New Roman"/>
          <w:bCs/>
          <w:color w:val="000000" w:themeColor="text1"/>
          <w:sz w:val="20"/>
          <w:szCs w:val="20"/>
        </w:rPr>
        <w:t xml:space="preserve">. Reikalavimai Prekėms nurodyti </w:t>
      </w:r>
      <w:r w:rsidR="003A09A5">
        <w:rPr>
          <w:rFonts w:ascii="Verdana" w:hAnsi="Verdana" w:cs="Times New Roman"/>
          <w:bCs/>
          <w:color w:val="000000" w:themeColor="text1"/>
          <w:sz w:val="20"/>
          <w:szCs w:val="20"/>
        </w:rPr>
        <w:t>3</w:t>
      </w:r>
      <w:r w:rsidR="00A16B68" w:rsidRPr="00DC0CA5">
        <w:rPr>
          <w:rFonts w:ascii="Verdana" w:hAnsi="Verdana" w:cs="Times New Roman"/>
          <w:bCs/>
          <w:color w:val="000000" w:themeColor="text1"/>
          <w:sz w:val="20"/>
          <w:szCs w:val="20"/>
        </w:rPr>
        <w:t xml:space="preserve"> lentelėje.</w:t>
      </w:r>
    </w:p>
    <w:p w14:paraId="00FB561C" w14:textId="7F6B1659" w:rsidR="00A16B68" w:rsidRPr="00DC0CA5" w:rsidRDefault="003A09A5" w:rsidP="00A16B68">
      <w:pPr>
        <w:pStyle w:val="ListParagraph"/>
        <w:jc w:val="right"/>
        <w:rPr>
          <w:rFonts w:ascii="Verdana" w:hAnsi="Verdana" w:cs="Times New Roman"/>
          <w:sz w:val="20"/>
          <w:szCs w:val="20"/>
        </w:rPr>
      </w:pPr>
      <w:r>
        <w:rPr>
          <w:rFonts w:ascii="Verdana" w:hAnsi="Verdana" w:cs="Times New Roman"/>
          <w:sz w:val="20"/>
          <w:szCs w:val="20"/>
        </w:rPr>
        <w:t>2</w:t>
      </w:r>
      <w:r w:rsidR="00A16B68"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39BE56CC"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523260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07764D6"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F64602D" w14:textId="77777777" w:rsidR="00A16B68" w:rsidRPr="00DC0CA5" w:rsidRDefault="00A16B68">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38CA70B2"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52280B"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6FD6FD7E"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25C7C043"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B279CF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60EA2FD" w14:textId="77777777">
        <w:tc>
          <w:tcPr>
            <w:tcW w:w="586" w:type="dxa"/>
            <w:tcBorders>
              <w:top w:val="single" w:sz="4" w:space="0" w:color="auto"/>
              <w:left w:val="single" w:sz="4" w:space="0" w:color="auto"/>
              <w:bottom w:val="single" w:sz="4" w:space="0" w:color="auto"/>
              <w:right w:val="single" w:sz="4" w:space="0" w:color="auto"/>
            </w:tcBorders>
            <w:hideMark/>
          </w:tcPr>
          <w:p w14:paraId="5614B5A3"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73890CC6"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6BBBEA9C"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2324450E"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4179F098"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7E0FCE22"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F63E32A"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18B5E245" w14:textId="77777777">
        <w:tc>
          <w:tcPr>
            <w:tcW w:w="586" w:type="dxa"/>
            <w:tcBorders>
              <w:top w:val="single" w:sz="4" w:space="0" w:color="auto"/>
              <w:left w:val="single" w:sz="4" w:space="0" w:color="auto"/>
              <w:bottom w:val="single" w:sz="4" w:space="0" w:color="auto"/>
              <w:right w:val="single" w:sz="4" w:space="0" w:color="auto"/>
            </w:tcBorders>
          </w:tcPr>
          <w:p w14:paraId="4FC19ED9" w14:textId="27B1D19A" w:rsidR="00A16B68" w:rsidRPr="00487BE2" w:rsidRDefault="00EF5327">
            <w:pPr>
              <w:spacing w:line="259" w:lineRule="auto"/>
              <w:jc w:val="right"/>
              <w:rPr>
                <w:rFonts w:ascii="Verdana" w:hAnsi="Verdana"/>
                <w:sz w:val="20"/>
                <w:szCs w:val="20"/>
                <w:lang w:val="lt-LT"/>
              </w:rPr>
            </w:pPr>
            <w:r w:rsidRPr="00487BE2">
              <w:rPr>
                <w:rFonts w:ascii="Verdana" w:hAnsi="Verdana"/>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1F7D6BA" w14:textId="77777777" w:rsidR="00A16B68" w:rsidRPr="00DC0CA5" w:rsidRDefault="00A16B68">
            <w:pPr>
              <w:jc w:val="both"/>
              <w:rPr>
                <w:rFonts w:ascii="Verdana" w:hAnsi="Verdana"/>
                <w:snapToGrid w:val="0"/>
                <w:sz w:val="20"/>
                <w:szCs w:val="20"/>
                <w:lang w:val="lt-LT"/>
              </w:rPr>
            </w:pPr>
            <w:r w:rsidRPr="00DC0CA5">
              <w:rPr>
                <w:rFonts w:ascii="Verdana" w:hAnsi="Verdana"/>
                <w:snapToGrid w:val="0"/>
                <w:sz w:val="20"/>
                <w:szCs w:val="20"/>
                <w:lang w:val="lt-LT"/>
              </w:rPr>
              <w:t xml:space="preserve">Vaizdo kontrolės darbo vietos - </w:t>
            </w:r>
            <w:proofErr w:type="spellStart"/>
            <w:r w:rsidRPr="00DC0CA5">
              <w:rPr>
                <w:rFonts w:ascii="Verdana" w:hAnsi="Verdana"/>
                <w:snapToGrid w:val="0"/>
                <w:sz w:val="20"/>
                <w:szCs w:val="20"/>
                <w:lang w:val="lt-LT"/>
              </w:rPr>
              <w:t>oscilografai</w:t>
            </w:r>
            <w:proofErr w:type="spellEnd"/>
          </w:p>
        </w:tc>
        <w:tc>
          <w:tcPr>
            <w:tcW w:w="1501" w:type="dxa"/>
            <w:tcBorders>
              <w:top w:val="single" w:sz="4" w:space="0" w:color="auto"/>
              <w:left w:val="single" w:sz="4" w:space="0" w:color="auto"/>
              <w:bottom w:val="single" w:sz="4" w:space="0" w:color="auto"/>
              <w:right w:val="single" w:sz="4" w:space="0" w:color="auto"/>
            </w:tcBorders>
          </w:tcPr>
          <w:p w14:paraId="2BF58CF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62EA39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45F3D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4A7D30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55854B1"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2CE788AF" w14:textId="77777777">
        <w:tc>
          <w:tcPr>
            <w:tcW w:w="586" w:type="dxa"/>
            <w:tcBorders>
              <w:top w:val="single" w:sz="4" w:space="0" w:color="auto"/>
              <w:left w:val="single" w:sz="4" w:space="0" w:color="auto"/>
              <w:bottom w:val="single" w:sz="4" w:space="0" w:color="auto"/>
              <w:right w:val="single" w:sz="4" w:space="0" w:color="auto"/>
            </w:tcBorders>
          </w:tcPr>
          <w:p w14:paraId="2E864D5D" w14:textId="77777777" w:rsidR="00A16B68" w:rsidRPr="00DC0CA5" w:rsidRDefault="00A16B68">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152B6B5" w14:textId="77777777" w:rsidR="00A16B68" w:rsidRPr="00DC0CA5" w:rsidRDefault="00A16B68">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0D383A5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4123B7F5"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255185C"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594398B"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02706536"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24F4826F" w14:textId="77777777">
        <w:tc>
          <w:tcPr>
            <w:tcW w:w="8348" w:type="dxa"/>
            <w:gridSpan w:val="6"/>
            <w:tcBorders>
              <w:top w:val="single" w:sz="4" w:space="0" w:color="auto"/>
              <w:left w:val="single" w:sz="4" w:space="0" w:color="auto"/>
              <w:bottom w:val="single" w:sz="4" w:space="0" w:color="auto"/>
              <w:right w:val="single" w:sz="4" w:space="0" w:color="auto"/>
            </w:tcBorders>
          </w:tcPr>
          <w:p w14:paraId="497360AA" w14:textId="77777777" w:rsidR="00A16B68" w:rsidRPr="00DC0CA5" w:rsidRDefault="00A16B68">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6A50485A"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56BB8DC1" w14:textId="6799D0C5" w:rsidR="00A16B68" w:rsidRPr="00DC0CA5" w:rsidRDefault="00A16B68" w:rsidP="00A16B68">
      <w:pPr>
        <w:rPr>
          <w:rFonts w:ascii="Verdana" w:eastAsiaTheme="minorEastAsia" w:hAnsi="Verdana"/>
          <w:bCs/>
          <w:i/>
          <w:sz w:val="20"/>
          <w:szCs w:val="20"/>
          <w:lang w:val="lt-LT" w:eastAsia="en-US"/>
        </w:rPr>
      </w:pPr>
    </w:p>
    <w:p w14:paraId="62BB3FDC" w14:textId="77777777" w:rsidR="00A16B68" w:rsidRPr="00DC0CA5" w:rsidRDefault="00A16B68">
      <w:pPr>
        <w:rPr>
          <w:rFonts w:ascii="Verdana" w:eastAsiaTheme="minorEastAsia" w:hAnsi="Verdana"/>
          <w:bCs/>
          <w:i/>
          <w:sz w:val="20"/>
          <w:szCs w:val="20"/>
          <w:lang w:val="lt-LT" w:eastAsia="en-US"/>
        </w:rPr>
      </w:pPr>
    </w:p>
    <w:p w14:paraId="1C9328A7" w14:textId="686CABBE" w:rsidR="0097447B" w:rsidRPr="002E7287" w:rsidRDefault="002E7287" w:rsidP="002E7287">
      <w:pPr>
        <w:spacing w:after="120"/>
        <w:ind w:left="720"/>
        <w:jc w:val="both"/>
        <w:rPr>
          <w:rFonts w:ascii="Verdana" w:hAnsi="Verdana"/>
          <w:sz w:val="20"/>
          <w:szCs w:val="20"/>
        </w:rPr>
      </w:pPr>
      <w:r w:rsidRPr="002E7287">
        <w:rPr>
          <w:rFonts w:ascii="Verdana" w:hAnsi="Verdana"/>
          <w:bCs/>
          <w:iCs/>
          <w:sz w:val="20"/>
          <w:szCs w:val="20"/>
        </w:rPr>
        <w:t xml:space="preserve">3 </w:t>
      </w:r>
      <w:proofErr w:type="spellStart"/>
      <w:r w:rsidRPr="002E7287">
        <w:rPr>
          <w:rFonts w:ascii="Verdana" w:hAnsi="Verdana"/>
          <w:bCs/>
          <w:iCs/>
          <w:sz w:val="20"/>
          <w:szCs w:val="20"/>
        </w:rPr>
        <w:t>l</w:t>
      </w:r>
      <w:r w:rsidR="0097447B" w:rsidRPr="002E7287">
        <w:rPr>
          <w:rFonts w:ascii="Verdana" w:hAnsi="Verdana"/>
          <w:bCs/>
          <w:iCs/>
          <w:sz w:val="20"/>
          <w:szCs w:val="20"/>
        </w:rPr>
        <w:t>entelė</w:t>
      </w:r>
      <w:proofErr w:type="spellEnd"/>
      <w:r w:rsidR="0097447B" w:rsidRPr="002E7287">
        <w:rPr>
          <w:rFonts w:ascii="Verdana" w:hAnsi="Verdana"/>
          <w:bCs/>
          <w:iCs/>
          <w:sz w:val="20"/>
          <w:szCs w:val="20"/>
        </w:rPr>
        <w:t>.</w:t>
      </w:r>
      <w:r w:rsidR="00EF5327" w:rsidRPr="002E7287">
        <w:rPr>
          <w:rFonts w:ascii="Verdana" w:hAnsi="Verdana"/>
          <w:sz w:val="20"/>
          <w:szCs w:val="20"/>
        </w:rPr>
        <w:t xml:space="preserve"> </w:t>
      </w:r>
      <w:r w:rsidR="00200271" w:rsidRPr="002E7287">
        <w:rPr>
          <w:rFonts w:ascii="Verdana" w:hAnsi="Verdana"/>
          <w:sz w:val="20"/>
          <w:szCs w:val="20"/>
        </w:rPr>
        <w:t>IV</w:t>
      </w:r>
      <w:r w:rsidR="00EF5327" w:rsidRPr="002E7287">
        <w:rPr>
          <w:rFonts w:ascii="Verdana" w:hAnsi="Verdana"/>
          <w:sz w:val="20"/>
          <w:szCs w:val="20"/>
        </w:rPr>
        <w:t xml:space="preserve"> </w:t>
      </w:r>
      <w:proofErr w:type="spellStart"/>
      <w:r w:rsidR="00EF5327" w:rsidRPr="002E7287">
        <w:rPr>
          <w:rFonts w:ascii="Verdana" w:hAnsi="Verdana"/>
          <w:sz w:val="20"/>
          <w:szCs w:val="20"/>
        </w:rPr>
        <w:t>pirkimo</w:t>
      </w:r>
      <w:proofErr w:type="spellEnd"/>
      <w:r w:rsidR="00EF5327" w:rsidRPr="002E7287">
        <w:rPr>
          <w:rFonts w:ascii="Verdana" w:hAnsi="Verdana"/>
          <w:sz w:val="20"/>
          <w:szCs w:val="20"/>
        </w:rPr>
        <w:t xml:space="preserve"> </w:t>
      </w:r>
      <w:proofErr w:type="spellStart"/>
      <w:r w:rsidR="00EF5327" w:rsidRPr="002E7287">
        <w:rPr>
          <w:rFonts w:ascii="Verdana" w:hAnsi="Verdana"/>
          <w:sz w:val="20"/>
          <w:szCs w:val="20"/>
        </w:rPr>
        <w:t>dalis</w:t>
      </w:r>
      <w:proofErr w:type="spellEnd"/>
      <w:r w:rsidR="00EF5327" w:rsidRPr="002E7287">
        <w:rPr>
          <w:rFonts w:ascii="Verdana" w:hAnsi="Verdana"/>
          <w:sz w:val="20"/>
          <w:szCs w:val="20"/>
        </w:rPr>
        <w:t>:</w:t>
      </w:r>
      <w:r w:rsidR="0097447B" w:rsidRPr="002E7287">
        <w:rPr>
          <w:rFonts w:ascii="Verdana" w:hAnsi="Verdana"/>
          <w:sz w:val="20"/>
          <w:szCs w:val="20"/>
        </w:rPr>
        <w:t xml:space="preserve"> </w:t>
      </w:r>
      <w:proofErr w:type="spellStart"/>
      <w:r w:rsidR="0097447B" w:rsidRPr="002E7287">
        <w:rPr>
          <w:rFonts w:ascii="Verdana" w:hAnsi="Verdana"/>
          <w:sz w:val="20"/>
          <w:szCs w:val="20"/>
        </w:rPr>
        <w:t>Reikalavimai</w:t>
      </w:r>
      <w:proofErr w:type="spellEnd"/>
      <w:r w:rsidR="0097447B" w:rsidRPr="002E7287">
        <w:rPr>
          <w:rFonts w:ascii="Verdana" w:hAnsi="Verdana"/>
          <w:sz w:val="20"/>
          <w:szCs w:val="20"/>
        </w:rPr>
        <w:t xml:space="preserve"> </w:t>
      </w:r>
      <w:proofErr w:type="spellStart"/>
      <w:r w:rsidR="00E83959" w:rsidRPr="002E7287">
        <w:rPr>
          <w:rFonts w:ascii="Verdana" w:hAnsi="Verdana"/>
          <w:snapToGrid w:val="0"/>
          <w:sz w:val="20"/>
          <w:szCs w:val="20"/>
        </w:rPr>
        <w:t>vaizdo</w:t>
      </w:r>
      <w:proofErr w:type="spellEnd"/>
      <w:r w:rsidR="00E83959" w:rsidRPr="002E7287">
        <w:rPr>
          <w:rFonts w:ascii="Verdana" w:hAnsi="Verdana"/>
          <w:snapToGrid w:val="0"/>
          <w:sz w:val="20"/>
          <w:szCs w:val="20"/>
        </w:rPr>
        <w:t xml:space="preserve"> </w:t>
      </w:r>
      <w:proofErr w:type="spellStart"/>
      <w:r w:rsidR="00E83959" w:rsidRPr="002E7287">
        <w:rPr>
          <w:rFonts w:ascii="Verdana" w:hAnsi="Verdana"/>
          <w:snapToGrid w:val="0"/>
          <w:sz w:val="20"/>
          <w:szCs w:val="20"/>
        </w:rPr>
        <w:t>kontrolės</w:t>
      </w:r>
      <w:proofErr w:type="spellEnd"/>
      <w:r w:rsidR="00E83959" w:rsidRPr="002E7287">
        <w:rPr>
          <w:rFonts w:ascii="Verdana" w:hAnsi="Verdana"/>
          <w:snapToGrid w:val="0"/>
          <w:sz w:val="20"/>
          <w:szCs w:val="20"/>
        </w:rPr>
        <w:t xml:space="preserve"> </w:t>
      </w:r>
      <w:proofErr w:type="spellStart"/>
      <w:r w:rsidR="00E83959" w:rsidRPr="002E7287">
        <w:rPr>
          <w:rFonts w:ascii="Verdana" w:hAnsi="Verdana"/>
          <w:snapToGrid w:val="0"/>
          <w:sz w:val="20"/>
          <w:szCs w:val="20"/>
        </w:rPr>
        <w:t>darbo</w:t>
      </w:r>
      <w:proofErr w:type="spellEnd"/>
      <w:r w:rsidR="00E83959" w:rsidRPr="002E7287">
        <w:rPr>
          <w:rFonts w:ascii="Verdana" w:hAnsi="Verdana"/>
          <w:snapToGrid w:val="0"/>
          <w:sz w:val="20"/>
          <w:szCs w:val="20"/>
        </w:rPr>
        <w:t xml:space="preserve"> </w:t>
      </w:r>
      <w:proofErr w:type="spellStart"/>
      <w:r w:rsidR="00E83959" w:rsidRPr="002E7287">
        <w:rPr>
          <w:rFonts w:ascii="Verdana" w:hAnsi="Verdana"/>
          <w:snapToGrid w:val="0"/>
          <w:sz w:val="20"/>
          <w:szCs w:val="20"/>
        </w:rPr>
        <w:t>vieto</w:t>
      </w:r>
      <w:r w:rsidR="000731A1" w:rsidRPr="002E7287">
        <w:rPr>
          <w:rFonts w:ascii="Verdana" w:hAnsi="Verdana"/>
          <w:snapToGrid w:val="0"/>
          <w:sz w:val="20"/>
          <w:szCs w:val="20"/>
        </w:rPr>
        <w:t>m</w:t>
      </w:r>
      <w:r w:rsidR="006374F7" w:rsidRPr="002E7287">
        <w:rPr>
          <w:rFonts w:ascii="Verdana" w:hAnsi="Verdana"/>
          <w:snapToGrid w:val="0"/>
          <w:sz w:val="20"/>
          <w:szCs w:val="20"/>
        </w:rPr>
        <w:t>is</w:t>
      </w:r>
      <w:proofErr w:type="spellEnd"/>
      <w:r w:rsidR="006374F7" w:rsidRPr="002E7287">
        <w:rPr>
          <w:rFonts w:ascii="Verdana" w:hAnsi="Verdana"/>
          <w:snapToGrid w:val="0"/>
          <w:sz w:val="20"/>
          <w:szCs w:val="20"/>
        </w:rPr>
        <w:t xml:space="preserve"> - </w:t>
      </w:r>
      <w:proofErr w:type="spellStart"/>
      <w:r w:rsidR="006374F7" w:rsidRPr="002E7287">
        <w:rPr>
          <w:rFonts w:ascii="Verdana" w:hAnsi="Verdana"/>
          <w:snapToGrid w:val="0"/>
          <w:sz w:val="20"/>
          <w:szCs w:val="20"/>
        </w:rPr>
        <w:t>os</w:t>
      </w:r>
      <w:r w:rsidR="00680757" w:rsidRPr="002E7287">
        <w:rPr>
          <w:rFonts w:ascii="Verdana" w:hAnsi="Verdana"/>
          <w:snapToGrid w:val="0"/>
          <w:sz w:val="20"/>
          <w:szCs w:val="20"/>
        </w:rPr>
        <w:t>c</w:t>
      </w:r>
      <w:r w:rsidR="006374F7" w:rsidRPr="002E7287">
        <w:rPr>
          <w:rFonts w:ascii="Verdana" w:hAnsi="Verdana"/>
          <w:snapToGrid w:val="0"/>
          <w:sz w:val="20"/>
          <w:szCs w:val="20"/>
        </w:rPr>
        <w:t>ilografams</w:t>
      </w:r>
      <w:proofErr w:type="spellEnd"/>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695"/>
        <w:gridCol w:w="2833"/>
        <w:gridCol w:w="2681"/>
        <w:gridCol w:w="10"/>
      </w:tblGrid>
      <w:tr w:rsidR="0097447B" w:rsidRPr="007D0B47" w14:paraId="7D589867" w14:textId="77777777" w:rsidTr="77AD3F78">
        <w:trPr>
          <w:gridAfter w:val="1"/>
          <w:wAfter w:w="10" w:type="dxa"/>
          <w:trHeight w:val="314"/>
        </w:trPr>
        <w:tc>
          <w:tcPr>
            <w:tcW w:w="9625" w:type="dxa"/>
            <w:gridSpan w:val="5"/>
          </w:tcPr>
          <w:p w14:paraId="548B4165" w14:textId="01DFBD66" w:rsidR="0097447B" w:rsidRPr="00DC0CA5" w:rsidRDefault="008522E8" w:rsidP="00640FDB">
            <w:pPr>
              <w:pStyle w:val="BodyText"/>
              <w:numPr>
                <w:ilvl w:val="0"/>
                <w:numId w:val="61"/>
              </w:numPr>
              <w:rPr>
                <w:rFonts w:ascii="Verdana" w:hAnsi="Verdana"/>
                <w:b/>
                <w:bCs/>
                <w:color w:val="000000"/>
                <w:sz w:val="20"/>
                <w:szCs w:val="20"/>
              </w:rPr>
            </w:pPr>
            <w:r w:rsidRPr="77AD3F78">
              <w:rPr>
                <w:rFonts w:ascii="Verdana" w:hAnsi="Verdana"/>
                <w:b/>
                <w:bCs/>
                <w:color w:val="000000" w:themeColor="text1"/>
                <w:sz w:val="20"/>
                <w:szCs w:val="20"/>
              </w:rPr>
              <w:t>Vaizdo kontrolės darbo vietos</w:t>
            </w:r>
            <w:r w:rsidR="006374F7" w:rsidRPr="77AD3F78">
              <w:rPr>
                <w:rFonts w:ascii="Verdana" w:hAnsi="Verdana"/>
                <w:b/>
                <w:bCs/>
                <w:color w:val="000000" w:themeColor="text1"/>
                <w:sz w:val="20"/>
                <w:szCs w:val="20"/>
              </w:rPr>
              <w:t xml:space="preserve"> - </w:t>
            </w:r>
            <w:proofErr w:type="spellStart"/>
            <w:r w:rsidR="006374F7" w:rsidRPr="77AD3F78">
              <w:rPr>
                <w:rFonts w:ascii="Verdana" w:hAnsi="Verdana"/>
                <w:b/>
                <w:bCs/>
                <w:color w:val="000000" w:themeColor="text1"/>
                <w:sz w:val="20"/>
                <w:szCs w:val="20"/>
              </w:rPr>
              <w:t>os</w:t>
            </w:r>
            <w:r w:rsidR="00D851DE" w:rsidRPr="77AD3F78">
              <w:rPr>
                <w:rFonts w:ascii="Verdana" w:hAnsi="Verdana"/>
                <w:b/>
                <w:bCs/>
                <w:color w:val="000000" w:themeColor="text1"/>
                <w:sz w:val="20"/>
                <w:szCs w:val="20"/>
              </w:rPr>
              <w:t>c</w:t>
            </w:r>
            <w:r w:rsidR="006374F7" w:rsidRPr="77AD3F78">
              <w:rPr>
                <w:rFonts w:ascii="Verdana" w:hAnsi="Verdana"/>
                <w:b/>
                <w:bCs/>
                <w:color w:val="000000" w:themeColor="text1"/>
                <w:sz w:val="20"/>
                <w:szCs w:val="20"/>
              </w:rPr>
              <w:t>ilografai</w:t>
            </w:r>
            <w:proofErr w:type="spellEnd"/>
            <w:r w:rsidR="0097447B" w:rsidRPr="77AD3F78">
              <w:rPr>
                <w:rFonts w:ascii="Verdana" w:hAnsi="Verdana"/>
                <w:b/>
                <w:bCs/>
                <w:color w:val="000000" w:themeColor="text1"/>
                <w:sz w:val="20"/>
                <w:szCs w:val="20"/>
              </w:rPr>
              <w:t xml:space="preserve"> – </w:t>
            </w:r>
            <w:r w:rsidR="00335DD8">
              <w:rPr>
                <w:rFonts w:ascii="Verdana" w:hAnsi="Verdana"/>
                <w:b/>
                <w:color w:val="000000" w:themeColor="text1"/>
                <w:sz w:val="20"/>
                <w:szCs w:val="20"/>
              </w:rPr>
              <w:t>5</w:t>
            </w:r>
            <w:r w:rsidR="00335DD8" w:rsidRPr="00487BE2">
              <w:rPr>
                <w:rFonts w:ascii="Verdana" w:hAnsi="Verdana"/>
                <w:b/>
                <w:color w:val="000000" w:themeColor="text1"/>
                <w:sz w:val="20"/>
                <w:szCs w:val="20"/>
              </w:rPr>
              <w:t xml:space="preserve"> </w:t>
            </w:r>
            <w:proofErr w:type="spellStart"/>
            <w:r w:rsidR="0097447B" w:rsidRPr="77AD3F78">
              <w:rPr>
                <w:rFonts w:ascii="Verdana" w:hAnsi="Verdana"/>
                <w:b/>
                <w:bCs/>
                <w:color w:val="000000" w:themeColor="text1"/>
                <w:sz w:val="20"/>
                <w:szCs w:val="20"/>
              </w:rPr>
              <w:t>kompl</w:t>
            </w:r>
            <w:proofErr w:type="spellEnd"/>
            <w:r w:rsidR="0097447B" w:rsidRPr="77AD3F78">
              <w:rPr>
                <w:rFonts w:ascii="Verdana" w:hAnsi="Verdana"/>
                <w:b/>
                <w:bCs/>
                <w:color w:val="000000" w:themeColor="text1"/>
                <w:sz w:val="20"/>
                <w:szCs w:val="20"/>
              </w:rPr>
              <w:t>.</w:t>
            </w:r>
          </w:p>
        </w:tc>
      </w:tr>
      <w:tr w:rsidR="0097447B" w:rsidRPr="00DC0CA5" w14:paraId="3A7CA816" w14:textId="77777777" w:rsidTr="77AD3F78">
        <w:trPr>
          <w:gridAfter w:val="1"/>
          <w:wAfter w:w="10" w:type="dxa"/>
        </w:trPr>
        <w:tc>
          <w:tcPr>
            <w:tcW w:w="1416" w:type="dxa"/>
            <w:gridSpan w:val="2"/>
          </w:tcPr>
          <w:p w14:paraId="4ADBAA05" w14:textId="77777777" w:rsidR="0097447B" w:rsidRPr="00DC0CA5" w:rsidRDefault="0097447B"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lastRenderedPageBreak/>
              <w:t>Gamintojas</w:t>
            </w:r>
          </w:p>
        </w:tc>
        <w:tc>
          <w:tcPr>
            <w:tcW w:w="8209" w:type="dxa"/>
            <w:gridSpan w:val="3"/>
          </w:tcPr>
          <w:p w14:paraId="68164C5E" w14:textId="77777777" w:rsidR="0097447B" w:rsidRPr="00DC0CA5" w:rsidRDefault="0097447B" w:rsidP="00CD4718">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97447B" w:rsidRPr="00DC0CA5" w14:paraId="5A4A1B94" w14:textId="77777777" w:rsidTr="77AD3F78">
        <w:trPr>
          <w:gridAfter w:val="1"/>
          <w:wAfter w:w="10" w:type="dxa"/>
        </w:trPr>
        <w:tc>
          <w:tcPr>
            <w:tcW w:w="1416" w:type="dxa"/>
            <w:gridSpan w:val="2"/>
          </w:tcPr>
          <w:p w14:paraId="5B492A15" w14:textId="77777777" w:rsidR="0097447B" w:rsidRPr="00DC0CA5" w:rsidRDefault="0097447B"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20E05C85" w14:textId="77777777" w:rsidR="0097447B" w:rsidRPr="00DC0CA5" w:rsidRDefault="0097447B"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97447B" w:rsidRPr="00DC0CA5" w14:paraId="0DA46D7E"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6810DE9F" w14:textId="77777777" w:rsidR="0097447B" w:rsidRPr="00DC0CA5" w:rsidRDefault="0097447B" w:rsidP="00CD4718">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A395C24" w14:textId="77777777" w:rsidR="0097447B" w:rsidRPr="00DC0CA5" w:rsidRDefault="0097447B" w:rsidP="00CD4718">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833" w:type="dxa"/>
            <w:tcBorders>
              <w:top w:val="single" w:sz="4" w:space="0" w:color="auto"/>
              <w:left w:val="single" w:sz="4" w:space="0" w:color="auto"/>
              <w:bottom w:val="single" w:sz="4" w:space="0" w:color="auto"/>
              <w:right w:val="single" w:sz="4" w:space="0" w:color="auto"/>
            </w:tcBorders>
            <w:vAlign w:val="center"/>
          </w:tcPr>
          <w:p w14:paraId="3590BDE0"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0CD10A54" w14:textId="77777777" w:rsidR="0097447B" w:rsidRPr="00DC0CA5" w:rsidRDefault="0097447B" w:rsidP="00CD4718">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4A85E4B9" w14:textId="77777777" w:rsidR="0097447B" w:rsidRPr="00DC0CA5" w:rsidRDefault="0097447B" w:rsidP="00CD4718">
            <w:pPr>
              <w:jc w:val="center"/>
              <w:rPr>
                <w:rFonts w:ascii="Verdana" w:hAnsi="Verdana" w:cstheme="majorBidi"/>
                <w:i/>
                <w:iCs/>
                <w:sz w:val="20"/>
                <w:szCs w:val="20"/>
                <w:lang w:val="lt-LT"/>
              </w:rPr>
            </w:pPr>
          </w:p>
        </w:tc>
      </w:tr>
      <w:tr w:rsidR="0097447B" w:rsidRPr="007D0B47" w14:paraId="11050EF6"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093D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43797289" w14:textId="77777777" w:rsidR="0097447B" w:rsidRPr="00DC0CA5" w:rsidRDefault="007B2520" w:rsidP="00EC2D12">
            <w:pPr>
              <w:pStyle w:val="ListParagraph"/>
              <w:numPr>
                <w:ilvl w:val="2"/>
                <w:numId w:val="61"/>
              </w:numPr>
              <w:jc w:val="both"/>
              <w:rPr>
                <w:rFonts w:ascii="Verdana" w:hAnsi="Verdana"/>
                <w:bCs/>
                <w:noProof/>
                <w:sz w:val="20"/>
                <w:szCs w:val="20"/>
              </w:rPr>
            </w:pPr>
            <w:r w:rsidRPr="00A82D98">
              <w:rPr>
                <w:rFonts w:ascii="Verdana" w:hAnsi="Verdana"/>
                <w:sz w:val="20"/>
                <w:szCs w:val="20"/>
              </w:rPr>
              <w:t>Vaizdo kontrolės darbo vietas sudaro</w:t>
            </w:r>
            <w:r w:rsidR="00FE03D1" w:rsidRPr="00DC0CA5">
              <w:rPr>
                <w:rFonts w:ascii="Verdana" w:hAnsi="Verdana"/>
                <w:bCs/>
                <w:noProof/>
                <w:sz w:val="20"/>
                <w:szCs w:val="20"/>
              </w:rPr>
              <w:t xml:space="preserve"> inžinierių darbo pozicijos, kurios skirtos stebėti ir kontroliuoti vaizdo signalus, kameras, atlikti komutacijas ir valdyti visos stu</w:t>
            </w:r>
            <w:r w:rsidR="00587AB4" w:rsidRPr="00DC0CA5">
              <w:rPr>
                <w:rFonts w:ascii="Verdana" w:hAnsi="Verdana"/>
                <w:bCs/>
                <w:noProof/>
                <w:sz w:val="20"/>
                <w:szCs w:val="20"/>
              </w:rPr>
              <w:t>dijos techninį darbą</w:t>
            </w:r>
            <w:r w:rsidR="00A84536" w:rsidRPr="00DC0CA5">
              <w:rPr>
                <w:rFonts w:ascii="Verdana" w:hAnsi="Verdana"/>
                <w:bCs/>
                <w:noProof/>
                <w:sz w:val="20"/>
                <w:szCs w:val="20"/>
              </w:rPr>
              <w:t>.</w:t>
            </w:r>
          </w:p>
          <w:p w14:paraId="09910DCE" w14:textId="030DCCE0" w:rsidR="00022FD6" w:rsidRDefault="0065756A" w:rsidP="00EC2D12">
            <w:pPr>
              <w:pStyle w:val="ListParagraph"/>
              <w:numPr>
                <w:ilvl w:val="2"/>
                <w:numId w:val="61"/>
              </w:numPr>
              <w:jc w:val="both"/>
              <w:rPr>
                <w:rFonts w:ascii="Verdana" w:hAnsi="Verdana"/>
                <w:bCs/>
                <w:noProof/>
                <w:sz w:val="20"/>
                <w:szCs w:val="20"/>
              </w:rPr>
            </w:pPr>
            <w:r w:rsidRPr="00A82D98">
              <w:rPr>
                <w:rFonts w:ascii="Verdana" w:hAnsi="Verdana"/>
                <w:sz w:val="20"/>
                <w:szCs w:val="20"/>
              </w:rPr>
              <w:t>5</w:t>
            </w:r>
            <w:r w:rsidR="00913E30" w:rsidRPr="00DC0CA5">
              <w:rPr>
                <w:rFonts w:ascii="Verdana" w:hAnsi="Verdana"/>
                <w:bCs/>
                <w:noProof/>
                <w:sz w:val="20"/>
                <w:szCs w:val="20"/>
              </w:rPr>
              <w:t xml:space="preserve"> </w:t>
            </w:r>
            <w:r w:rsidR="0B1EB845" w:rsidRPr="061DD22B">
              <w:rPr>
                <w:rFonts w:ascii="Verdana" w:hAnsi="Verdana"/>
                <w:noProof/>
                <w:sz w:val="20"/>
                <w:szCs w:val="20"/>
              </w:rPr>
              <w:t>(penkios)</w:t>
            </w:r>
            <w:r w:rsidR="00913E30" w:rsidRPr="061DD22B">
              <w:rPr>
                <w:rFonts w:ascii="Verdana" w:hAnsi="Verdana"/>
                <w:noProof/>
                <w:sz w:val="20"/>
                <w:szCs w:val="20"/>
              </w:rPr>
              <w:t xml:space="preserve"> </w:t>
            </w:r>
            <w:r w:rsidRPr="00DC0CA5">
              <w:rPr>
                <w:rFonts w:ascii="Verdana" w:hAnsi="Verdana"/>
                <w:bCs/>
                <w:noProof/>
                <w:sz w:val="20"/>
                <w:szCs w:val="20"/>
              </w:rPr>
              <w:t>v</w:t>
            </w:r>
            <w:r w:rsidR="006C2B4B" w:rsidRPr="00DC0CA5">
              <w:rPr>
                <w:rFonts w:ascii="Verdana" w:hAnsi="Verdana"/>
                <w:bCs/>
                <w:noProof/>
                <w:sz w:val="20"/>
                <w:szCs w:val="20"/>
              </w:rPr>
              <w:t>aizdo kontrolės pozicijos</w:t>
            </w:r>
            <w:r w:rsidR="00EE3643">
              <w:rPr>
                <w:rFonts w:ascii="Verdana" w:hAnsi="Verdana"/>
                <w:bCs/>
                <w:noProof/>
                <w:sz w:val="20"/>
                <w:szCs w:val="20"/>
              </w:rPr>
              <w:t>,</w:t>
            </w:r>
            <w:r w:rsidR="004475A0" w:rsidRPr="00DC0CA5">
              <w:rPr>
                <w:rFonts w:ascii="Verdana" w:hAnsi="Verdana"/>
                <w:bCs/>
                <w:noProof/>
                <w:sz w:val="20"/>
                <w:szCs w:val="20"/>
              </w:rPr>
              <w:t xml:space="preserve"> skirtos kamerų kontrolei</w:t>
            </w:r>
            <w:r w:rsidR="00D851DE" w:rsidRPr="00DC0CA5">
              <w:rPr>
                <w:rFonts w:ascii="Verdana" w:hAnsi="Verdana"/>
                <w:bCs/>
                <w:noProof/>
                <w:sz w:val="20"/>
                <w:szCs w:val="20"/>
              </w:rPr>
              <w:t>, diafragmų</w:t>
            </w:r>
            <w:r w:rsidR="00487B7D" w:rsidRPr="00DC0CA5">
              <w:rPr>
                <w:rFonts w:ascii="Verdana" w:hAnsi="Verdana"/>
                <w:bCs/>
                <w:noProof/>
                <w:sz w:val="20"/>
                <w:szCs w:val="20"/>
              </w:rPr>
              <w:t xml:space="preserve"> stebėjimui</w:t>
            </w:r>
            <w:r w:rsidR="00EE3643">
              <w:rPr>
                <w:rFonts w:ascii="Verdana" w:hAnsi="Verdana"/>
                <w:bCs/>
                <w:noProof/>
                <w:sz w:val="20"/>
                <w:szCs w:val="20"/>
              </w:rPr>
              <w:t xml:space="preserve"> </w:t>
            </w:r>
            <w:r w:rsidR="004475A0" w:rsidRPr="00DC0CA5">
              <w:rPr>
                <w:rFonts w:ascii="Verdana" w:hAnsi="Verdana"/>
                <w:bCs/>
                <w:noProof/>
                <w:sz w:val="20"/>
                <w:szCs w:val="20"/>
              </w:rPr>
              <w:t xml:space="preserve">(inžinieriui </w:t>
            </w:r>
            <w:r w:rsidR="00C50E44">
              <w:rPr>
                <w:rFonts w:ascii="Verdana" w:hAnsi="Verdana"/>
                <w:bCs/>
                <w:noProof/>
                <w:sz w:val="20"/>
                <w:szCs w:val="20"/>
              </w:rPr>
              <w:t>tenka stebėti</w:t>
            </w:r>
            <w:r w:rsidR="004475A0" w:rsidRPr="00DC0CA5">
              <w:rPr>
                <w:rFonts w:ascii="Verdana" w:hAnsi="Verdana"/>
                <w:bCs/>
                <w:noProof/>
                <w:sz w:val="20"/>
                <w:szCs w:val="20"/>
              </w:rPr>
              <w:t xml:space="preserve"> po 4</w:t>
            </w:r>
            <w:r w:rsidR="65F60347" w:rsidRPr="767421C1">
              <w:rPr>
                <w:rFonts w:ascii="Verdana" w:hAnsi="Verdana"/>
                <w:noProof/>
                <w:sz w:val="20"/>
                <w:szCs w:val="20"/>
              </w:rPr>
              <w:t xml:space="preserve"> (keturias)</w:t>
            </w:r>
            <w:r w:rsidR="00C50E44">
              <w:rPr>
                <w:rFonts w:ascii="Verdana" w:hAnsi="Verdana"/>
                <w:noProof/>
                <w:sz w:val="20"/>
                <w:szCs w:val="20"/>
              </w:rPr>
              <w:t xml:space="preserve"> diafragmas</w:t>
            </w:r>
            <w:r w:rsidR="00D23629">
              <w:rPr>
                <w:rFonts w:ascii="Verdana" w:hAnsi="Verdana"/>
                <w:noProof/>
                <w:sz w:val="20"/>
                <w:szCs w:val="20"/>
              </w:rPr>
              <w:t xml:space="preserve"> vienoje darbo vietoje</w:t>
            </w:r>
            <w:r w:rsidR="004475A0" w:rsidRPr="00DC0CA5">
              <w:rPr>
                <w:rFonts w:ascii="Verdana" w:hAnsi="Verdana"/>
                <w:bCs/>
                <w:sz w:val="20"/>
                <w:szCs w:val="20"/>
              </w:rPr>
              <w:t>)</w:t>
            </w:r>
            <w:r w:rsidR="004475A0" w:rsidRPr="00DC0CA5">
              <w:rPr>
                <w:rFonts w:ascii="Verdana" w:hAnsi="Verdana"/>
                <w:bCs/>
                <w:noProof/>
                <w:sz w:val="20"/>
                <w:szCs w:val="20"/>
              </w:rPr>
              <w:t xml:space="preserve"> </w:t>
            </w:r>
            <w:r w:rsidR="00AD1D9F" w:rsidRPr="00DC0CA5">
              <w:rPr>
                <w:rFonts w:ascii="Verdana" w:hAnsi="Verdana"/>
                <w:bCs/>
                <w:noProof/>
                <w:sz w:val="20"/>
                <w:szCs w:val="20"/>
              </w:rPr>
              <w:t>ir galutinio signalo stebėjimui</w:t>
            </w:r>
            <w:r w:rsidR="00112A4A" w:rsidRPr="00DC0CA5">
              <w:rPr>
                <w:rFonts w:ascii="Verdana" w:hAnsi="Verdana"/>
                <w:bCs/>
                <w:noProof/>
                <w:sz w:val="20"/>
                <w:szCs w:val="20"/>
              </w:rPr>
              <w:t>.</w:t>
            </w:r>
          </w:p>
          <w:p w14:paraId="463F21E5" w14:textId="4B651C4C" w:rsidR="00A84536" w:rsidRPr="00DC0CA5" w:rsidRDefault="00A84536" w:rsidP="00CD4718">
            <w:pPr>
              <w:jc w:val="both"/>
              <w:rPr>
                <w:rFonts w:ascii="Verdana" w:hAnsi="Verdana"/>
                <w:bCs/>
                <w:noProof/>
                <w:sz w:val="20"/>
                <w:szCs w:val="20"/>
                <w:lang w:val="lt-LT"/>
              </w:rPr>
            </w:pPr>
          </w:p>
          <w:p w14:paraId="1598E3E5" w14:textId="2B8586E8" w:rsidR="00112A4A" w:rsidRPr="00135511" w:rsidRDefault="001978A7" w:rsidP="00CD4718">
            <w:pPr>
              <w:jc w:val="both"/>
              <w:rPr>
                <w:rFonts w:ascii="Verdana" w:hAnsi="Verdana"/>
                <w:i/>
                <w:sz w:val="20"/>
                <w:szCs w:val="20"/>
                <w:lang w:val="lt-LT"/>
              </w:rPr>
            </w:pPr>
            <w:r w:rsidRPr="00135511">
              <w:rPr>
                <w:rFonts w:ascii="Verdana" w:hAnsi="Verdana"/>
                <w:b/>
                <w:i/>
                <w:sz w:val="20"/>
                <w:szCs w:val="20"/>
                <w:lang w:val="lt-LT"/>
              </w:rPr>
              <w:t xml:space="preserve">Pastaba: </w:t>
            </w:r>
            <w:r w:rsidRPr="00135511">
              <w:rPr>
                <w:rFonts w:ascii="Verdana" w:hAnsi="Verdana"/>
                <w:i/>
                <w:sz w:val="20"/>
                <w:szCs w:val="20"/>
                <w:lang w:val="lt-LT"/>
              </w:rPr>
              <w:t>Kamerų kontrolės pozicijos skaičiuojamos pagal dabar dirbančias praktikas</w:t>
            </w:r>
            <w:r w:rsidR="00C54C45" w:rsidRPr="00135511">
              <w:rPr>
                <w:rFonts w:ascii="Verdana" w:hAnsi="Verdana"/>
                <w:i/>
                <w:sz w:val="20"/>
                <w:szCs w:val="20"/>
                <w:lang w:val="lt-LT"/>
              </w:rPr>
              <w:t xml:space="preserve"> SDI standarte</w:t>
            </w:r>
            <w:r w:rsidR="00EE3ABF" w:rsidRPr="00135511">
              <w:rPr>
                <w:rFonts w:ascii="Verdana" w:hAnsi="Verdana"/>
                <w:i/>
                <w:sz w:val="20"/>
                <w:szCs w:val="20"/>
                <w:lang w:val="lt-LT"/>
              </w:rPr>
              <w:t xml:space="preserve">. Ateityje planuojama įsigyti 16 </w:t>
            </w:r>
            <w:r w:rsidR="1A6E84EC" w:rsidRPr="00135511">
              <w:rPr>
                <w:rFonts w:ascii="Verdana" w:hAnsi="Verdana"/>
                <w:i/>
                <w:sz w:val="20"/>
                <w:szCs w:val="20"/>
                <w:lang w:val="lt-LT"/>
              </w:rPr>
              <w:t>(šešiolikos)</w:t>
            </w:r>
            <w:r w:rsidR="00EE3ABF" w:rsidRPr="00135511">
              <w:rPr>
                <w:rFonts w:ascii="Verdana" w:hAnsi="Verdana"/>
                <w:i/>
                <w:sz w:val="20"/>
                <w:szCs w:val="20"/>
                <w:lang w:val="lt-LT"/>
              </w:rPr>
              <w:t xml:space="preserve"> kamerų</w:t>
            </w:r>
            <w:r w:rsidR="002C6EC2" w:rsidRPr="00135511">
              <w:rPr>
                <w:rFonts w:ascii="Verdana" w:hAnsi="Verdana"/>
                <w:i/>
                <w:sz w:val="20"/>
                <w:szCs w:val="20"/>
                <w:lang w:val="lt-LT"/>
              </w:rPr>
              <w:t xml:space="preserve">, tačiau šiuo metu bus naudojamos 10 </w:t>
            </w:r>
            <w:r w:rsidR="26C2B925" w:rsidRPr="00135511">
              <w:rPr>
                <w:rFonts w:ascii="Verdana" w:hAnsi="Verdana"/>
                <w:i/>
                <w:sz w:val="20"/>
                <w:szCs w:val="20"/>
                <w:lang w:val="lt-LT"/>
              </w:rPr>
              <w:t>(dešimt)</w:t>
            </w:r>
            <w:r w:rsidR="002C6EC2" w:rsidRPr="00135511">
              <w:rPr>
                <w:rFonts w:ascii="Verdana" w:hAnsi="Verdana"/>
                <w:i/>
                <w:sz w:val="20"/>
                <w:szCs w:val="20"/>
                <w:lang w:val="lt-LT"/>
              </w:rPr>
              <w:t xml:space="preserve"> vienetų jau turimų Sony HSC</w:t>
            </w:r>
            <w:r w:rsidR="00F079E0" w:rsidRPr="00135511">
              <w:rPr>
                <w:rFonts w:ascii="Verdana" w:hAnsi="Verdana"/>
                <w:i/>
                <w:sz w:val="20"/>
                <w:szCs w:val="20"/>
                <w:lang w:val="lt-LT"/>
              </w:rPr>
              <w:t>-100R</w:t>
            </w:r>
            <w:r w:rsidR="00FD1A83" w:rsidRPr="00135511">
              <w:rPr>
                <w:rFonts w:ascii="Verdana" w:hAnsi="Verdana"/>
                <w:i/>
                <w:sz w:val="20"/>
                <w:szCs w:val="20"/>
                <w:lang w:val="lt-LT"/>
              </w:rPr>
              <w:t xml:space="preserve"> kamerų su CCU kanalais.</w:t>
            </w: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6B9059" w14:textId="00FB6927" w:rsidR="0097447B" w:rsidRPr="00DC0CA5" w:rsidRDefault="0097447B" w:rsidP="00CD471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A8D7D1A"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3C518649" w14:textId="77777777" w:rsidTr="77AD3F78">
        <w:trPr>
          <w:gridAfter w:val="1"/>
          <w:wAfter w:w="10" w:type="dxa"/>
        </w:trPr>
        <w:tc>
          <w:tcPr>
            <w:tcW w:w="706" w:type="dxa"/>
            <w:vAlign w:val="center"/>
          </w:tcPr>
          <w:p w14:paraId="0A1BB5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641E4425" w14:textId="0F1B18DE" w:rsidR="0097447B" w:rsidRPr="00DC0CA5" w:rsidRDefault="00532BE9" w:rsidP="00CD4718">
            <w:pPr>
              <w:jc w:val="both"/>
              <w:rPr>
                <w:rFonts w:ascii="Verdana" w:hAnsi="Verdana"/>
                <w:bCs/>
                <w:noProof/>
                <w:sz w:val="20"/>
                <w:szCs w:val="20"/>
                <w:lang w:val="lt-LT"/>
              </w:rPr>
            </w:pPr>
            <w:r w:rsidRPr="00DC0CA5">
              <w:rPr>
                <w:rFonts w:ascii="Verdana" w:hAnsi="Verdana"/>
                <w:bCs/>
                <w:noProof/>
                <w:sz w:val="20"/>
                <w:szCs w:val="20"/>
                <w:lang w:val="lt-LT"/>
              </w:rPr>
              <w:t>V</w:t>
            </w:r>
            <w:r w:rsidR="00180CB1" w:rsidRPr="00DC0CA5">
              <w:rPr>
                <w:rFonts w:ascii="Verdana" w:hAnsi="Verdana"/>
                <w:bCs/>
                <w:noProof/>
                <w:sz w:val="20"/>
                <w:szCs w:val="20"/>
                <w:lang w:val="lt-LT"/>
              </w:rPr>
              <w:t>aizd</w:t>
            </w:r>
            <w:r w:rsidR="006C45C0" w:rsidRPr="00DC0CA5">
              <w:rPr>
                <w:rFonts w:ascii="Verdana" w:hAnsi="Verdana"/>
                <w:bCs/>
                <w:noProof/>
                <w:sz w:val="20"/>
                <w:szCs w:val="20"/>
                <w:lang w:val="lt-LT"/>
              </w:rPr>
              <w:t xml:space="preserve">o kontrolės darbo </w:t>
            </w:r>
            <w:r w:rsidR="00D27212" w:rsidRPr="00DC0CA5">
              <w:rPr>
                <w:rFonts w:ascii="Verdana" w:hAnsi="Verdana"/>
                <w:bCs/>
                <w:noProof/>
                <w:sz w:val="20"/>
                <w:szCs w:val="20"/>
                <w:lang w:val="lt-LT"/>
              </w:rPr>
              <w:t>vietose</w:t>
            </w:r>
            <w:r w:rsidRPr="00DC0CA5">
              <w:rPr>
                <w:rFonts w:ascii="Verdana" w:hAnsi="Verdana"/>
                <w:bCs/>
                <w:noProof/>
                <w:sz w:val="20"/>
                <w:szCs w:val="20"/>
                <w:lang w:val="lt-LT"/>
              </w:rPr>
              <w:t xml:space="preserve"> stebimi video signalai</w:t>
            </w:r>
            <w:r w:rsidR="00FB6972" w:rsidRPr="00DC0CA5">
              <w:rPr>
                <w:rFonts w:ascii="Verdana" w:hAnsi="Verdana"/>
                <w:bCs/>
                <w:noProof/>
                <w:sz w:val="20"/>
                <w:szCs w:val="20"/>
                <w:lang w:val="lt-LT"/>
              </w:rPr>
              <w:t xml:space="preserve">. Stebėjimui </w:t>
            </w:r>
            <w:r w:rsidR="13E71B8A" w:rsidRPr="317E286D">
              <w:rPr>
                <w:rFonts w:ascii="Verdana" w:hAnsi="Verdana"/>
                <w:noProof/>
                <w:sz w:val="20"/>
                <w:szCs w:val="20"/>
                <w:lang w:val="lt-LT"/>
              </w:rPr>
              <w:t>kiekvienoje darbo vietoje</w:t>
            </w:r>
            <w:r w:rsidR="13E71B8A" w:rsidRPr="00DC0CA5">
              <w:rPr>
                <w:rFonts w:ascii="Verdana" w:hAnsi="Verdana"/>
                <w:bCs/>
                <w:sz w:val="20"/>
                <w:szCs w:val="20"/>
                <w:lang w:val="lt-LT"/>
              </w:rPr>
              <w:t xml:space="preserve"> </w:t>
            </w:r>
            <w:r w:rsidR="13E71B8A" w:rsidRPr="092817AE">
              <w:rPr>
                <w:rFonts w:ascii="Verdana" w:hAnsi="Verdana"/>
                <w:noProof/>
                <w:sz w:val="20"/>
                <w:szCs w:val="20"/>
                <w:lang w:val="lt-LT"/>
              </w:rPr>
              <w:t xml:space="preserve">tiekėjas siūlo </w:t>
            </w:r>
            <w:r w:rsidR="133F8069" w:rsidRPr="092817AE">
              <w:rPr>
                <w:rFonts w:ascii="Verdana" w:hAnsi="Verdana"/>
                <w:noProof/>
                <w:sz w:val="20"/>
                <w:szCs w:val="20"/>
                <w:lang w:val="lt-LT"/>
              </w:rPr>
              <w:t>po</w:t>
            </w:r>
            <w:r w:rsidR="5499D8B6" w:rsidRPr="092817AE">
              <w:rPr>
                <w:rFonts w:ascii="Verdana" w:hAnsi="Verdana"/>
                <w:noProof/>
                <w:sz w:val="20"/>
                <w:szCs w:val="20"/>
                <w:lang w:val="lt-LT"/>
              </w:rPr>
              <w:t xml:space="preserve"> oscilograf</w:t>
            </w:r>
            <w:r w:rsidR="31C32311" w:rsidRPr="092817AE">
              <w:rPr>
                <w:rFonts w:ascii="Verdana" w:hAnsi="Verdana"/>
                <w:noProof/>
                <w:sz w:val="20"/>
                <w:szCs w:val="20"/>
                <w:lang w:val="lt-LT"/>
              </w:rPr>
              <w:t>ą</w:t>
            </w:r>
            <w:r w:rsidR="00D15C79" w:rsidRPr="00DC0CA5">
              <w:rPr>
                <w:rFonts w:ascii="Verdana" w:hAnsi="Verdana"/>
                <w:bCs/>
                <w:noProof/>
                <w:sz w:val="20"/>
                <w:szCs w:val="20"/>
                <w:lang w:val="lt-LT"/>
              </w:rPr>
              <w:t>,</w:t>
            </w:r>
            <w:r w:rsidR="006C45C0" w:rsidRPr="00DC0CA5">
              <w:rPr>
                <w:rFonts w:ascii="Verdana" w:hAnsi="Verdana"/>
                <w:bCs/>
                <w:noProof/>
                <w:sz w:val="20"/>
                <w:szCs w:val="20"/>
                <w:lang w:val="lt-LT"/>
              </w:rPr>
              <w:t xml:space="preserve"> </w:t>
            </w:r>
            <w:r w:rsidR="5499D8B6" w:rsidRPr="092817AE">
              <w:rPr>
                <w:rFonts w:ascii="Verdana" w:hAnsi="Verdana"/>
                <w:noProof/>
                <w:sz w:val="20"/>
                <w:szCs w:val="20"/>
                <w:lang w:val="lt-LT"/>
              </w:rPr>
              <w:t>palaik</w:t>
            </w:r>
            <w:r w:rsidR="11E959C2" w:rsidRPr="092817AE">
              <w:rPr>
                <w:rFonts w:ascii="Verdana" w:hAnsi="Verdana"/>
                <w:noProof/>
                <w:sz w:val="20"/>
                <w:szCs w:val="20"/>
                <w:lang w:val="lt-LT"/>
              </w:rPr>
              <w:t>ant</w:t>
            </w:r>
            <w:r w:rsidR="74C646AD" w:rsidRPr="092817AE">
              <w:rPr>
                <w:rFonts w:ascii="Verdana" w:hAnsi="Verdana"/>
                <w:noProof/>
                <w:sz w:val="20"/>
                <w:szCs w:val="20"/>
                <w:lang w:val="lt-LT"/>
              </w:rPr>
              <w:t>į</w:t>
            </w:r>
            <w:r w:rsidR="006C45C0" w:rsidRPr="00DC0CA5">
              <w:rPr>
                <w:rFonts w:ascii="Verdana" w:hAnsi="Verdana"/>
                <w:bCs/>
                <w:noProof/>
                <w:sz w:val="20"/>
                <w:szCs w:val="20"/>
                <w:lang w:val="lt-LT"/>
              </w:rPr>
              <w:t xml:space="preserve"> ST2110</w:t>
            </w:r>
            <w:r w:rsidR="000769CE" w:rsidRPr="00DC0CA5">
              <w:rPr>
                <w:rFonts w:ascii="Verdana" w:hAnsi="Verdana"/>
                <w:bCs/>
                <w:noProof/>
                <w:sz w:val="20"/>
                <w:szCs w:val="20"/>
                <w:lang w:val="lt-LT"/>
              </w:rPr>
              <w:t xml:space="preserve"> ir ST2022</w:t>
            </w:r>
            <w:r w:rsidR="00777BF0" w:rsidRPr="00DC0CA5">
              <w:rPr>
                <w:rFonts w:ascii="Verdana" w:hAnsi="Verdana"/>
                <w:bCs/>
                <w:noProof/>
                <w:sz w:val="20"/>
                <w:szCs w:val="20"/>
                <w:lang w:val="lt-LT"/>
              </w:rPr>
              <w:t>-6</w:t>
            </w:r>
            <w:r w:rsidR="000769CE" w:rsidRPr="00DC0CA5">
              <w:rPr>
                <w:rFonts w:ascii="Verdana" w:hAnsi="Verdana"/>
                <w:bCs/>
                <w:noProof/>
                <w:sz w:val="20"/>
                <w:szCs w:val="20"/>
                <w:lang w:val="lt-LT"/>
              </w:rPr>
              <w:t xml:space="preserve"> </w:t>
            </w:r>
            <w:r w:rsidR="00AA5E7A" w:rsidRPr="00DC0CA5">
              <w:rPr>
                <w:rFonts w:ascii="Verdana" w:hAnsi="Verdana"/>
                <w:bCs/>
                <w:noProof/>
                <w:sz w:val="20"/>
                <w:szCs w:val="20"/>
                <w:lang w:val="lt-LT"/>
              </w:rPr>
              <w:t>format</w:t>
            </w:r>
            <w:r w:rsidR="00524F38">
              <w:rPr>
                <w:rFonts w:ascii="Verdana" w:hAnsi="Verdana"/>
                <w:bCs/>
                <w:noProof/>
                <w:sz w:val="20"/>
                <w:szCs w:val="20"/>
                <w:lang w:val="lt-LT"/>
              </w:rPr>
              <w:t>us</w:t>
            </w:r>
            <w:r w:rsidR="00AA5E7A" w:rsidRPr="00DC0CA5">
              <w:rPr>
                <w:rFonts w:ascii="Verdana" w:hAnsi="Verdana"/>
                <w:bCs/>
                <w:noProof/>
                <w:sz w:val="20"/>
                <w:szCs w:val="20"/>
                <w:lang w:val="lt-LT"/>
              </w:rPr>
              <w:t>,</w:t>
            </w:r>
            <w:r w:rsidR="00AE6091" w:rsidRPr="00DC0CA5">
              <w:rPr>
                <w:rFonts w:ascii="Verdana" w:hAnsi="Verdana"/>
                <w:bCs/>
                <w:noProof/>
                <w:sz w:val="20"/>
                <w:szCs w:val="20"/>
                <w:lang w:val="lt-LT"/>
              </w:rPr>
              <w:t xml:space="preserve"> HD,</w:t>
            </w:r>
            <w:r w:rsidR="00D06C66">
              <w:rPr>
                <w:rFonts w:ascii="Verdana" w:hAnsi="Verdana"/>
                <w:bCs/>
                <w:noProof/>
                <w:sz w:val="20"/>
                <w:szCs w:val="20"/>
                <w:lang w:val="lt-LT"/>
              </w:rPr>
              <w:t xml:space="preserve"> </w:t>
            </w:r>
            <w:r w:rsidR="00AE6091" w:rsidRPr="00DC0CA5">
              <w:rPr>
                <w:rFonts w:ascii="Verdana" w:hAnsi="Verdana"/>
                <w:bCs/>
                <w:noProof/>
                <w:sz w:val="20"/>
                <w:szCs w:val="20"/>
                <w:lang w:val="lt-LT"/>
              </w:rPr>
              <w:t>FHD rezoliucijų</w:t>
            </w:r>
            <w:r w:rsidR="00994674" w:rsidRPr="00DC0CA5">
              <w:rPr>
                <w:rFonts w:ascii="Verdana" w:hAnsi="Verdana"/>
                <w:bCs/>
                <w:noProof/>
                <w:sz w:val="20"/>
                <w:szCs w:val="20"/>
                <w:lang w:val="lt-LT"/>
              </w:rPr>
              <w:t xml:space="preserve"> video signalų analizę</w:t>
            </w:r>
            <w:r w:rsidR="000769CE" w:rsidRPr="00DC0CA5">
              <w:rPr>
                <w:rFonts w:ascii="Verdana" w:hAnsi="Verdana"/>
                <w:bCs/>
                <w:noProof/>
                <w:sz w:val="20"/>
                <w:szCs w:val="20"/>
                <w:lang w:val="lt-LT"/>
              </w:rPr>
              <w:t>.</w:t>
            </w:r>
          </w:p>
        </w:tc>
        <w:tc>
          <w:tcPr>
            <w:tcW w:w="2833" w:type="dxa"/>
          </w:tcPr>
          <w:p w14:paraId="7829287D"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033693" w14:textId="77777777" w:rsidR="0097447B" w:rsidRPr="00DC0CA5" w:rsidRDefault="0097447B" w:rsidP="00CD4718">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FB6972" w:rsidRPr="00DC0CA5" w14:paraId="52090861" w14:textId="77777777" w:rsidTr="77AD3F78">
        <w:trPr>
          <w:gridAfter w:val="1"/>
          <w:wAfter w:w="10" w:type="dxa"/>
        </w:trPr>
        <w:tc>
          <w:tcPr>
            <w:tcW w:w="706" w:type="dxa"/>
            <w:vAlign w:val="center"/>
          </w:tcPr>
          <w:p w14:paraId="06C37D7A" w14:textId="77777777" w:rsidR="00FB6972" w:rsidRPr="00DC0CA5" w:rsidRDefault="00FB6972"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4B17848" w14:textId="715C1CC5" w:rsidR="00FB6972" w:rsidRPr="00DC0CA5" w:rsidRDefault="00965C30" w:rsidP="00CD4718">
            <w:pPr>
              <w:jc w:val="both"/>
              <w:rPr>
                <w:rFonts w:ascii="Verdana" w:hAnsi="Verdana"/>
                <w:bCs/>
                <w:noProof/>
                <w:sz w:val="20"/>
                <w:szCs w:val="20"/>
                <w:lang w:val="lt-LT"/>
              </w:rPr>
            </w:pPr>
            <w:r w:rsidRPr="00DC0CA5">
              <w:rPr>
                <w:rFonts w:ascii="Verdana" w:hAnsi="Verdana"/>
                <w:bCs/>
                <w:noProof/>
                <w:sz w:val="20"/>
                <w:szCs w:val="20"/>
                <w:lang w:val="lt-LT"/>
              </w:rPr>
              <w:t xml:space="preserve">Kiekvienoje darbo vietoje </w:t>
            </w:r>
            <w:r w:rsidR="00237984" w:rsidRPr="00DC0CA5">
              <w:rPr>
                <w:rFonts w:ascii="Verdana" w:hAnsi="Verdana"/>
                <w:bCs/>
                <w:noProof/>
                <w:sz w:val="20"/>
                <w:szCs w:val="20"/>
                <w:lang w:val="lt-LT"/>
              </w:rPr>
              <w:t xml:space="preserve">realiu laiku </w:t>
            </w:r>
            <w:r w:rsidRPr="00DC0CA5">
              <w:rPr>
                <w:rFonts w:ascii="Verdana" w:hAnsi="Verdana"/>
                <w:bCs/>
                <w:noProof/>
                <w:sz w:val="20"/>
                <w:szCs w:val="20"/>
                <w:lang w:val="lt-LT"/>
              </w:rPr>
              <w:t>privalo</w:t>
            </w:r>
            <w:r w:rsidR="0001145B" w:rsidRPr="00DC0CA5">
              <w:rPr>
                <w:rFonts w:ascii="Verdana" w:hAnsi="Verdana"/>
                <w:bCs/>
                <w:noProof/>
                <w:sz w:val="20"/>
                <w:szCs w:val="20"/>
                <w:lang w:val="lt-LT"/>
              </w:rPr>
              <w:t xml:space="preserve"> būti</w:t>
            </w:r>
            <w:r w:rsidR="00097BFD" w:rsidRPr="00DC0CA5">
              <w:rPr>
                <w:rFonts w:ascii="Verdana" w:hAnsi="Verdana"/>
                <w:bCs/>
                <w:noProof/>
                <w:sz w:val="20"/>
                <w:szCs w:val="20"/>
                <w:lang w:val="lt-LT"/>
              </w:rPr>
              <w:t xml:space="preserve"> </w:t>
            </w:r>
            <w:r w:rsidR="0001145B" w:rsidRPr="00DC0CA5">
              <w:rPr>
                <w:rFonts w:ascii="Verdana" w:hAnsi="Verdana"/>
                <w:bCs/>
                <w:noProof/>
                <w:sz w:val="20"/>
                <w:szCs w:val="20"/>
                <w:lang w:val="lt-LT"/>
              </w:rPr>
              <w:t xml:space="preserve">atvaizduojama ne mažiau kaip </w:t>
            </w:r>
            <w:r w:rsidR="750BE8AA" w:rsidRPr="4B01196B">
              <w:rPr>
                <w:rFonts w:ascii="Verdana" w:hAnsi="Verdana"/>
                <w:noProof/>
                <w:sz w:val="20"/>
                <w:szCs w:val="20"/>
                <w:lang w:val="lt-LT"/>
              </w:rPr>
              <w:t>1</w:t>
            </w:r>
            <w:r w:rsidR="0001145B" w:rsidRPr="4B01196B">
              <w:rPr>
                <w:rFonts w:ascii="Verdana" w:hAnsi="Verdana"/>
                <w:noProof/>
                <w:sz w:val="20"/>
                <w:szCs w:val="20"/>
                <w:lang w:val="lt-LT"/>
              </w:rPr>
              <w:t xml:space="preserve"> </w:t>
            </w:r>
            <w:r w:rsidR="716042CC" w:rsidRPr="6D1EA6D0">
              <w:rPr>
                <w:rFonts w:ascii="Verdana" w:hAnsi="Verdana"/>
                <w:noProof/>
                <w:sz w:val="20"/>
                <w:szCs w:val="20"/>
                <w:lang w:val="lt-LT"/>
              </w:rPr>
              <w:t>(vieno)</w:t>
            </w:r>
            <w:r w:rsidR="0001145B" w:rsidRPr="00DC0CA5">
              <w:rPr>
                <w:rFonts w:ascii="Verdana" w:hAnsi="Verdana"/>
                <w:bCs/>
                <w:noProof/>
                <w:sz w:val="20"/>
                <w:szCs w:val="20"/>
                <w:lang w:val="lt-LT"/>
              </w:rPr>
              <w:t xml:space="preserve"> komutuojamo vaizdo signalo analizė, kartu su </w:t>
            </w:r>
            <w:r w:rsidR="00097BFD" w:rsidRPr="00DC0CA5">
              <w:rPr>
                <w:rFonts w:ascii="Verdana" w:hAnsi="Verdana"/>
                <w:bCs/>
                <w:noProof/>
                <w:sz w:val="20"/>
                <w:szCs w:val="20"/>
                <w:lang w:val="lt-LT"/>
              </w:rPr>
              <w:t>perduodamu vaizdu</w:t>
            </w:r>
            <w:r w:rsidR="00EC482B" w:rsidRPr="00DC0CA5">
              <w:rPr>
                <w:rFonts w:ascii="Verdana" w:hAnsi="Verdana"/>
                <w:bCs/>
                <w:noProof/>
                <w:sz w:val="20"/>
                <w:szCs w:val="20"/>
                <w:lang w:val="lt-LT"/>
              </w:rPr>
              <w:t>.</w:t>
            </w:r>
          </w:p>
        </w:tc>
        <w:tc>
          <w:tcPr>
            <w:tcW w:w="2833" w:type="dxa"/>
          </w:tcPr>
          <w:p w14:paraId="77601627" w14:textId="0F92E63F" w:rsidR="00FB6972" w:rsidRPr="00DC0CA5" w:rsidRDefault="001D05C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C3ED89E" w14:textId="1C829DF6" w:rsidR="00FB6972" w:rsidRPr="00DC0CA5" w:rsidRDefault="001D05CB" w:rsidP="00CD4718">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5DF69A59" w14:textId="77777777" w:rsidTr="77AD3F78">
        <w:trPr>
          <w:gridAfter w:val="1"/>
          <w:wAfter w:w="10" w:type="dxa"/>
        </w:trPr>
        <w:tc>
          <w:tcPr>
            <w:tcW w:w="706" w:type="dxa"/>
            <w:vAlign w:val="center"/>
          </w:tcPr>
          <w:p w14:paraId="1E99730A"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7FDF1C46" w14:textId="663FA467" w:rsidR="0005254D" w:rsidRPr="00DC0CA5" w:rsidRDefault="000769CE"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005D0FCC" w:rsidRPr="00DC0CA5">
              <w:rPr>
                <w:rFonts w:ascii="Verdana" w:hAnsi="Verdana"/>
                <w:sz w:val="20"/>
                <w:szCs w:val="20"/>
                <w:lang w:val="lt-LT"/>
              </w:rPr>
              <w:t xml:space="preserve"> </w:t>
            </w:r>
            <w:r w:rsidR="00DF5A4C" w:rsidRPr="00487BE2">
              <w:rPr>
                <w:rFonts w:ascii="Verdana" w:hAnsi="Verdana"/>
                <w:sz w:val="20"/>
                <w:szCs w:val="20"/>
                <w:lang w:val="lt-LT"/>
              </w:rPr>
              <w:t>a</w:t>
            </w:r>
            <w:r w:rsidR="009216D7" w:rsidRPr="00487BE2">
              <w:rPr>
                <w:rFonts w:ascii="Verdana" w:hAnsi="Verdana"/>
                <w:sz w:val="20"/>
                <w:szCs w:val="20"/>
                <w:lang w:val="lt-LT"/>
              </w:rPr>
              <w:t>nalizuoti</w:t>
            </w:r>
            <w:r w:rsidR="000C6291" w:rsidRPr="00487BE2">
              <w:rPr>
                <w:rFonts w:ascii="Verdana" w:hAnsi="Verdana"/>
                <w:sz w:val="20"/>
                <w:szCs w:val="20"/>
                <w:lang w:val="lt-LT"/>
              </w:rPr>
              <w:t xml:space="preserve"> </w:t>
            </w:r>
            <w:r w:rsidR="00F46E4E" w:rsidRPr="00487BE2">
              <w:rPr>
                <w:rFonts w:ascii="Verdana" w:hAnsi="Verdana"/>
                <w:sz w:val="20"/>
                <w:szCs w:val="20"/>
                <w:lang w:val="lt-LT"/>
              </w:rPr>
              <w:t>1080</w:t>
            </w:r>
            <w:r w:rsidR="00201275" w:rsidRPr="00487BE2">
              <w:rPr>
                <w:rFonts w:ascii="Verdana" w:hAnsi="Verdana"/>
                <w:sz w:val="20"/>
                <w:szCs w:val="20"/>
                <w:lang w:val="lt-LT"/>
              </w:rPr>
              <w:t>/</w:t>
            </w:r>
            <w:r w:rsidR="00F46E4E" w:rsidRPr="00487BE2">
              <w:rPr>
                <w:rFonts w:ascii="Verdana" w:hAnsi="Verdana"/>
                <w:sz w:val="20"/>
                <w:szCs w:val="20"/>
                <w:lang w:val="lt-LT"/>
              </w:rPr>
              <w:t>50i format</w:t>
            </w:r>
            <w:r w:rsidR="009216D7" w:rsidRPr="00487BE2">
              <w:rPr>
                <w:rFonts w:ascii="Verdana" w:hAnsi="Verdana"/>
                <w:sz w:val="20"/>
                <w:szCs w:val="20"/>
                <w:lang w:val="lt-LT"/>
              </w:rPr>
              <w:t>ų v</w:t>
            </w:r>
            <w:r w:rsidR="748BA572" w:rsidRPr="00487BE2">
              <w:rPr>
                <w:rFonts w:ascii="Verdana" w:hAnsi="Verdana"/>
                <w:sz w:val="20"/>
                <w:szCs w:val="20"/>
                <w:lang w:val="lt-LT"/>
              </w:rPr>
              <w:t>aizdo</w:t>
            </w:r>
            <w:r w:rsidR="009216D7" w:rsidRPr="00487BE2">
              <w:rPr>
                <w:rFonts w:ascii="Verdana" w:hAnsi="Verdana"/>
                <w:sz w:val="20"/>
                <w:szCs w:val="20"/>
                <w:lang w:val="lt-LT"/>
              </w:rPr>
              <w:t xml:space="preserve"> signalus</w:t>
            </w:r>
            <w:r w:rsidR="00DF5A4C" w:rsidRPr="00487BE2">
              <w:rPr>
                <w:rFonts w:ascii="Verdana" w:hAnsi="Verdana"/>
                <w:sz w:val="20"/>
                <w:szCs w:val="20"/>
                <w:lang w:val="lt-LT"/>
              </w:rPr>
              <w:t>.</w:t>
            </w:r>
          </w:p>
        </w:tc>
        <w:tc>
          <w:tcPr>
            <w:tcW w:w="2833" w:type="dxa"/>
          </w:tcPr>
          <w:p w14:paraId="2D4C9ADF" w14:textId="77777777" w:rsidR="000769CE" w:rsidRPr="00DC0CA5" w:rsidRDefault="000769CE"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EDE3726" w14:textId="7C21E8C3"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5D0FCC" w:rsidRPr="00DC0CA5" w14:paraId="1301F166" w14:textId="77777777" w:rsidTr="77AD3F78">
        <w:trPr>
          <w:gridAfter w:val="1"/>
          <w:wAfter w:w="10" w:type="dxa"/>
        </w:trPr>
        <w:tc>
          <w:tcPr>
            <w:tcW w:w="706" w:type="dxa"/>
            <w:vAlign w:val="center"/>
          </w:tcPr>
          <w:p w14:paraId="7EB1DF55"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8D1ABEE" w14:textId="5B29CABA" w:rsidR="005D0FCC" w:rsidRPr="00487BE2" w:rsidRDefault="005D0FCC" w:rsidP="005D0FCC">
            <w:pPr>
              <w:jc w:val="both"/>
              <w:rPr>
                <w:rFonts w:ascii="Verdana" w:hAnsi="Verdana"/>
                <w:sz w:val="20"/>
                <w:szCs w:val="20"/>
                <w:lang w:val="lt-LT"/>
              </w:rPr>
            </w:pPr>
            <w:proofErr w:type="spellStart"/>
            <w:r w:rsidRPr="00135511">
              <w:rPr>
                <w:rFonts w:ascii="Verdana" w:hAnsi="Verdana"/>
                <w:sz w:val="20"/>
                <w:szCs w:val="20"/>
                <w:lang w:val="lt-LT"/>
              </w:rPr>
              <w:t>Oscilografas</w:t>
            </w:r>
            <w:proofErr w:type="spellEnd"/>
            <w:r w:rsidRPr="00135511">
              <w:rPr>
                <w:rFonts w:ascii="Verdana" w:hAnsi="Verdana"/>
                <w:sz w:val="20"/>
                <w:szCs w:val="20"/>
                <w:lang w:val="lt-LT"/>
              </w:rPr>
              <w:t xml:space="preserve"> privalo turėti standartinius spalvų ir vaizdo stebėjimo rodiklius</w:t>
            </w:r>
            <w:r w:rsidR="4C45CF3A" w:rsidRPr="00135511">
              <w:rPr>
                <w:rFonts w:ascii="Verdana" w:hAnsi="Verdana"/>
                <w:sz w:val="20"/>
                <w:szCs w:val="20"/>
                <w:lang w:val="lt-LT"/>
              </w:rPr>
              <w:t xml:space="preserve">, </w:t>
            </w:r>
            <w:r w:rsidR="526A2595" w:rsidRPr="00135511">
              <w:rPr>
                <w:rFonts w:ascii="Verdana" w:hAnsi="Verdana"/>
                <w:sz w:val="20"/>
                <w:szCs w:val="20"/>
                <w:lang w:val="lt-LT"/>
              </w:rPr>
              <w:t>analizuojančius lygius, spalvų kampą/sodrumą</w:t>
            </w:r>
            <w:r w:rsidRPr="00135511">
              <w:rPr>
                <w:rFonts w:ascii="Verdana" w:hAnsi="Verdana"/>
                <w:sz w:val="20"/>
                <w:szCs w:val="20"/>
                <w:lang w:val="lt-LT"/>
              </w:rPr>
              <w:t xml:space="preserve"> </w:t>
            </w:r>
            <w:r w:rsidR="526A2595" w:rsidRPr="00135511">
              <w:rPr>
                <w:rFonts w:ascii="Verdana" w:hAnsi="Verdana"/>
                <w:sz w:val="20"/>
                <w:szCs w:val="20"/>
                <w:lang w:val="lt-LT"/>
              </w:rPr>
              <w:t xml:space="preserve">ir laiko parametrus. </w:t>
            </w:r>
            <w:r w:rsidR="69378D0B" w:rsidRPr="00487BE2">
              <w:rPr>
                <w:rFonts w:ascii="Verdana" w:hAnsi="Verdana"/>
                <w:sz w:val="20"/>
                <w:szCs w:val="20"/>
                <w:lang w:val="lt-LT"/>
              </w:rPr>
              <w:t xml:space="preserve">Naudojami rodikliai bent </w:t>
            </w:r>
            <w:r w:rsidR="4EFD93EA" w:rsidRPr="00487BE2">
              <w:rPr>
                <w:rFonts w:ascii="Verdana" w:hAnsi="Verdana"/>
                <w:sz w:val="20"/>
                <w:szCs w:val="20"/>
                <w:lang w:val="lt-LT"/>
              </w:rPr>
              <w:t xml:space="preserve">vaizdo signalo bangos formos matuoklis (angl. </w:t>
            </w:r>
            <w:proofErr w:type="spellStart"/>
            <w:r w:rsidR="69378D0B" w:rsidRPr="00487BE2">
              <w:rPr>
                <w:rFonts w:ascii="Verdana" w:hAnsi="Verdana"/>
                <w:i/>
                <w:sz w:val="20"/>
                <w:szCs w:val="20"/>
                <w:lang w:val="lt-LT"/>
              </w:rPr>
              <w:t>waveform</w:t>
            </w:r>
            <w:proofErr w:type="spellEnd"/>
            <w:r w:rsidR="69378D0B" w:rsidRPr="00487BE2">
              <w:rPr>
                <w:rFonts w:ascii="Verdana" w:hAnsi="Verdana"/>
                <w:sz w:val="20"/>
                <w:szCs w:val="20"/>
                <w:lang w:val="lt-LT"/>
              </w:rPr>
              <w:t xml:space="preserve"> </w:t>
            </w:r>
            <w:proofErr w:type="spellStart"/>
            <w:r w:rsidR="69378D0B" w:rsidRPr="00487BE2">
              <w:rPr>
                <w:rFonts w:ascii="Verdana" w:hAnsi="Verdana"/>
                <w:sz w:val="20"/>
                <w:szCs w:val="20"/>
                <w:lang w:val="lt-LT"/>
              </w:rPr>
              <w:t>monitor</w:t>
            </w:r>
            <w:proofErr w:type="spellEnd"/>
            <w:r w:rsidR="37D356A4" w:rsidRPr="00487BE2">
              <w:rPr>
                <w:rFonts w:ascii="Verdana" w:hAnsi="Verdana"/>
                <w:sz w:val="20"/>
                <w:szCs w:val="20"/>
                <w:lang w:val="lt-LT"/>
              </w:rPr>
              <w:t>)</w:t>
            </w:r>
            <w:r w:rsidR="69378D0B" w:rsidRPr="00487BE2">
              <w:rPr>
                <w:rFonts w:ascii="Verdana" w:hAnsi="Verdana"/>
                <w:sz w:val="20"/>
                <w:szCs w:val="20"/>
                <w:lang w:val="lt-LT"/>
              </w:rPr>
              <w:t xml:space="preserve"> ir </w:t>
            </w:r>
            <w:r w:rsidR="572AEB3A" w:rsidRPr="00487BE2">
              <w:rPr>
                <w:rFonts w:ascii="Verdana" w:hAnsi="Verdana"/>
                <w:sz w:val="20"/>
                <w:szCs w:val="20"/>
                <w:lang w:val="lt-LT"/>
              </w:rPr>
              <w:t xml:space="preserve">spalvų </w:t>
            </w:r>
            <w:proofErr w:type="spellStart"/>
            <w:r w:rsidR="572AEB3A" w:rsidRPr="00487BE2">
              <w:rPr>
                <w:rFonts w:ascii="Verdana" w:hAnsi="Verdana"/>
                <w:sz w:val="20"/>
                <w:szCs w:val="20"/>
                <w:lang w:val="lt-LT"/>
              </w:rPr>
              <w:t>vektorskopas</w:t>
            </w:r>
            <w:proofErr w:type="spellEnd"/>
            <w:r w:rsidR="572AEB3A" w:rsidRPr="00487BE2">
              <w:rPr>
                <w:rFonts w:ascii="Verdana" w:hAnsi="Verdana"/>
                <w:sz w:val="20"/>
                <w:szCs w:val="20"/>
                <w:lang w:val="lt-LT"/>
              </w:rPr>
              <w:t xml:space="preserve"> (angl. </w:t>
            </w:r>
            <w:proofErr w:type="spellStart"/>
            <w:r w:rsidR="16076F81" w:rsidRPr="00487BE2">
              <w:rPr>
                <w:rFonts w:ascii="Verdana" w:hAnsi="Verdana"/>
                <w:sz w:val="20"/>
                <w:szCs w:val="20"/>
                <w:lang w:val="lt-LT"/>
              </w:rPr>
              <w:t>V</w:t>
            </w:r>
            <w:r w:rsidR="69378D0B" w:rsidRPr="00487BE2">
              <w:rPr>
                <w:rFonts w:ascii="Verdana" w:hAnsi="Verdana"/>
                <w:i/>
                <w:sz w:val="20"/>
                <w:szCs w:val="20"/>
                <w:lang w:val="lt-LT"/>
              </w:rPr>
              <w:t>ectroscope</w:t>
            </w:r>
            <w:proofErr w:type="spellEnd"/>
            <w:r w:rsidR="16076F81" w:rsidRPr="00487BE2">
              <w:rPr>
                <w:rFonts w:ascii="Verdana" w:hAnsi="Verdana"/>
                <w:i/>
                <w:sz w:val="20"/>
                <w:szCs w:val="20"/>
                <w:lang w:val="lt-LT"/>
              </w:rPr>
              <w:t>)</w:t>
            </w:r>
            <w:r w:rsidR="69378D0B" w:rsidRPr="00487BE2">
              <w:rPr>
                <w:rFonts w:ascii="Verdana" w:hAnsi="Verdana"/>
                <w:sz w:val="20"/>
                <w:szCs w:val="20"/>
                <w:lang w:val="lt-LT"/>
              </w:rPr>
              <w:t>.</w:t>
            </w:r>
          </w:p>
        </w:tc>
        <w:tc>
          <w:tcPr>
            <w:tcW w:w="2833" w:type="dxa"/>
          </w:tcPr>
          <w:p w14:paraId="6EBD7A3D" w14:textId="68C85840"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6075983" w14:textId="68EE83B0"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3073EB7E" w14:textId="77777777" w:rsidTr="77AD3F78">
        <w:trPr>
          <w:gridAfter w:val="1"/>
          <w:wAfter w:w="10" w:type="dxa"/>
        </w:trPr>
        <w:tc>
          <w:tcPr>
            <w:tcW w:w="706" w:type="dxa"/>
            <w:vAlign w:val="center"/>
          </w:tcPr>
          <w:p w14:paraId="5D044D92"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920C15E" w14:textId="6D53157D"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netikros spalvos (angl. </w:t>
            </w:r>
            <w:proofErr w:type="spellStart"/>
            <w:r w:rsidRPr="00487BE2">
              <w:rPr>
                <w:rFonts w:ascii="Verdana" w:hAnsi="Verdana"/>
                <w:i/>
                <w:sz w:val="20"/>
                <w:szCs w:val="20"/>
                <w:lang w:val="lt-LT"/>
              </w:rPr>
              <w:t>false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colour</w:t>
            </w:r>
            <w:proofErr w:type="spellEnd"/>
            <w:r w:rsidRPr="00487BE2">
              <w:rPr>
                <w:rFonts w:ascii="Verdana" w:hAnsi="Verdana"/>
                <w:sz w:val="20"/>
                <w:szCs w:val="20"/>
                <w:lang w:val="lt-LT"/>
              </w:rPr>
              <w:t xml:space="preserve">) filtrą ant pasirinkto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 xml:space="preserve"> signalo, reprezentuojantį šviesumo zonų lygį (angl. </w:t>
            </w:r>
            <w:proofErr w:type="spellStart"/>
            <w:r w:rsidRPr="00487BE2">
              <w:rPr>
                <w:rFonts w:ascii="Verdana" w:hAnsi="Verdana"/>
                <w:i/>
                <w:sz w:val="20"/>
                <w:szCs w:val="20"/>
                <w:lang w:val="lt-LT"/>
              </w:rPr>
              <w:t>luminance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levels</w:t>
            </w:r>
            <w:proofErr w:type="spellEnd"/>
            <w:r w:rsidRPr="00487BE2">
              <w:rPr>
                <w:rFonts w:ascii="Verdana" w:hAnsi="Verdana"/>
                <w:sz w:val="20"/>
                <w:szCs w:val="20"/>
                <w:lang w:val="lt-LT"/>
              </w:rPr>
              <w:t>)</w:t>
            </w:r>
            <w:r w:rsidR="00DF5A4C" w:rsidRPr="00487BE2">
              <w:rPr>
                <w:rFonts w:ascii="Verdana" w:hAnsi="Verdana"/>
                <w:sz w:val="20"/>
                <w:szCs w:val="20"/>
                <w:lang w:val="lt-LT"/>
              </w:rPr>
              <w:t>.</w:t>
            </w:r>
          </w:p>
        </w:tc>
        <w:tc>
          <w:tcPr>
            <w:tcW w:w="2833" w:type="dxa"/>
          </w:tcPr>
          <w:p w14:paraId="48A6F922" w14:textId="213EDB1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8B059DA" w14:textId="0368E2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DD6A7A8" w14:textId="77777777" w:rsidTr="77AD3F78">
        <w:trPr>
          <w:gridAfter w:val="1"/>
          <w:wAfter w:w="10" w:type="dxa"/>
        </w:trPr>
        <w:tc>
          <w:tcPr>
            <w:tcW w:w="706" w:type="dxa"/>
            <w:vAlign w:val="center"/>
          </w:tcPr>
          <w:p w14:paraId="37FB992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4A2FA8F0" w14:textId="7FEDEA06"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 </w:t>
            </w:r>
            <w:r w:rsidRPr="00487BE2">
              <w:rPr>
                <w:rFonts w:ascii="Verdana" w:hAnsi="Verdana"/>
                <w:sz w:val="20"/>
                <w:szCs w:val="20"/>
                <w:lang w:val="lt-LT"/>
              </w:rPr>
              <w:t>turėti įrankius matuoti</w:t>
            </w:r>
            <w:r w:rsidR="00381DDE" w:rsidRPr="00487BE2">
              <w:rPr>
                <w:rFonts w:ascii="Verdana" w:hAnsi="Verdana"/>
                <w:sz w:val="20"/>
                <w:szCs w:val="20"/>
                <w:lang w:val="lt-LT"/>
              </w:rPr>
              <w:t xml:space="preserve"> </w:t>
            </w:r>
            <w:r w:rsidR="596948CB" w:rsidRPr="00487BE2">
              <w:rPr>
                <w:rFonts w:ascii="Verdana" w:hAnsi="Verdana"/>
                <w:sz w:val="20"/>
                <w:szCs w:val="20"/>
                <w:lang w:val="lt-LT"/>
              </w:rPr>
              <w:t>ir</w:t>
            </w:r>
            <w:r w:rsidRPr="00487BE2">
              <w:rPr>
                <w:rFonts w:ascii="Verdana" w:hAnsi="Verdana"/>
                <w:sz w:val="20"/>
                <w:szCs w:val="20"/>
                <w:lang w:val="lt-LT"/>
              </w:rPr>
              <w:t xml:space="preserve"> stebėti vaizdo signalo sinchronizacij</w:t>
            </w:r>
            <w:r w:rsidR="00873CE4" w:rsidRPr="00487BE2">
              <w:rPr>
                <w:rFonts w:ascii="Verdana" w:hAnsi="Verdana"/>
                <w:sz w:val="20"/>
                <w:szCs w:val="20"/>
                <w:lang w:val="lt-LT"/>
              </w:rPr>
              <w:t>ą.</w:t>
            </w:r>
          </w:p>
        </w:tc>
        <w:tc>
          <w:tcPr>
            <w:tcW w:w="2833" w:type="dxa"/>
          </w:tcPr>
          <w:p w14:paraId="2170E05F" w14:textId="41B0EB16"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25C668C" w14:textId="3B37725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CA19982" w14:textId="77777777" w:rsidTr="77AD3F78">
        <w:trPr>
          <w:gridAfter w:val="1"/>
          <w:wAfter w:w="10" w:type="dxa"/>
        </w:trPr>
        <w:tc>
          <w:tcPr>
            <w:tcW w:w="706" w:type="dxa"/>
            <w:vAlign w:val="center"/>
          </w:tcPr>
          <w:p w14:paraId="2CEC508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0DA8731" w14:textId="63D44B78"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Pr="00487BE2">
              <w:rPr>
                <w:rFonts w:ascii="Verdana" w:hAnsi="Verdana"/>
                <w:sz w:val="20"/>
                <w:szCs w:val="20"/>
                <w:lang w:val="lt-LT"/>
              </w:rPr>
              <w:t xml:space="preserve"> matyti PTP sinchronizacijos informaciją</w:t>
            </w:r>
            <w:r w:rsidR="00873CE4" w:rsidRPr="00487BE2">
              <w:rPr>
                <w:rFonts w:ascii="Verdana" w:hAnsi="Verdana"/>
                <w:sz w:val="20"/>
                <w:szCs w:val="20"/>
                <w:lang w:val="lt-LT"/>
              </w:rPr>
              <w:t>.</w:t>
            </w:r>
          </w:p>
        </w:tc>
        <w:tc>
          <w:tcPr>
            <w:tcW w:w="2833" w:type="dxa"/>
          </w:tcPr>
          <w:p w14:paraId="5A811A19" w14:textId="5929B0F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5D30CDF" w14:textId="2F77EE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5766ED73" w14:textId="77777777" w:rsidTr="77AD3F78">
        <w:trPr>
          <w:gridAfter w:val="1"/>
          <w:wAfter w:w="10" w:type="dxa"/>
        </w:trPr>
        <w:tc>
          <w:tcPr>
            <w:tcW w:w="706" w:type="dxa"/>
            <w:vAlign w:val="center"/>
          </w:tcPr>
          <w:p w14:paraId="62EFECCE"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295C816A" w14:textId="30896473"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ST2110 srautų tinklo analizės ir stebėjimo įrankius, atvaizduoti paketų ir laiko informaciją (</w:t>
            </w:r>
            <w:r w:rsidR="00945A01" w:rsidRPr="00487BE2">
              <w:rPr>
                <w:rFonts w:ascii="Verdana" w:hAnsi="Verdana"/>
                <w:sz w:val="20"/>
                <w:szCs w:val="20"/>
                <w:lang w:val="lt-LT"/>
              </w:rPr>
              <w:t>,</w:t>
            </w:r>
            <w:r w:rsidR="4C3EBEB0" w:rsidRPr="00487BE2">
              <w:rPr>
                <w:rFonts w:ascii="Verdana" w:hAnsi="Verdana"/>
                <w:sz w:val="20"/>
                <w:szCs w:val="20"/>
                <w:lang w:val="lt-LT"/>
              </w:rPr>
              <w:t>ne mažiau kaip</w:t>
            </w:r>
            <w:r w:rsidRPr="00487BE2">
              <w:rPr>
                <w:rFonts w:ascii="Verdana" w:hAnsi="Verdana"/>
                <w:sz w:val="20"/>
                <w:szCs w:val="20"/>
                <w:lang w:val="lt-LT"/>
              </w:rPr>
              <w:t xml:space="preserve"> </w:t>
            </w:r>
            <w:proofErr w:type="spellStart"/>
            <w:r w:rsidRPr="00487BE2">
              <w:rPr>
                <w:rFonts w:ascii="Verdana" w:hAnsi="Verdana"/>
                <w:i/>
                <w:sz w:val="20"/>
                <w:szCs w:val="20"/>
                <w:lang w:val="lt-LT"/>
              </w:rPr>
              <w:t>packet</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loss</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jitter</w:t>
            </w:r>
            <w:proofErr w:type="spellEnd"/>
            <w:r w:rsidRPr="00487BE2">
              <w:rPr>
                <w:rFonts w:ascii="Verdana" w:hAnsi="Verdana"/>
                <w:sz w:val="20"/>
                <w:szCs w:val="20"/>
                <w:lang w:val="lt-LT"/>
              </w:rPr>
              <w:t>).</w:t>
            </w:r>
          </w:p>
        </w:tc>
        <w:tc>
          <w:tcPr>
            <w:tcW w:w="2833" w:type="dxa"/>
          </w:tcPr>
          <w:p w14:paraId="5CDD8C88" w14:textId="26F6D9A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A65331F" w14:textId="6709A77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A719D1" w:rsidRPr="00DC0CA5" w14:paraId="524754C9" w14:textId="77777777" w:rsidTr="77AD3F78">
        <w:trPr>
          <w:gridAfter w:val="1"/>
          <w:wAfter w:w="10" w:type="dxa"/>
        </w:trPr>
        <w:tc>
          <w:tcPr>
            <w:tcW w:w="706" w:type="dxa"/>
            <w:vAlign w:val="center"/>
          </w:tcPr>
          <w:p w14:paraId="2C8FCFBB" w14:textId="77777777" w:rsidR="00A719D1" w:rsidRPr="00DC0CA5" w:rsidRDefault="00A719D1"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24210B22" w14:textId="055F3AA7" w:rsidR="00A719D1" w:rsidRPr="00DC0CA5" w:rsidRDefault="00947B94" w:rsidP="000769CE">
            <w:pPr>
              <w:jc w:val="both"/>
              <w:rPr>
                <w:rFonts w:ascii="Verdana" w:hAnsi="Verdana"/>
                <w:sz w:val="20"/>
                <w:szCs w:val="20"/>
                <w:lang w:val="lt-LT"/>
              </w:rPr>
            </w:pPr>
            <w:r w:rsidRPr="00DC0CA5">
              <w:rPr>
                <w:rFonts w:ascii="Verdana" w:hAnsi="Verdana"/>
                <w:sz w:val="20"/>
                <w:szCs w:val="20"/>
                <w:lang w:val="lt-LT"/>
              </w:rPr>
              <w:t xml:space="preserve">Sistema privalo </w:t>
            </w:r>
            <w:r w:rsidR="003C1873" w:rsidRPr="00DC0CA5">
              <w:rPr>
                <w:rFonts w:ascii="Verdana" w:hAnsi="Verdana"/>
                <w:sz w:val="20"/>
                <w:szCs w:val="20"/>
                <w:lang w:val="lt-LT"/>
              </w:rPr>
              <w:t>sekti ir</w:t>
            </w:r>
            <w:r w:rsidRPr="00DC0CA5">
              <w:rPr>
                <w:rFonts w:ascii="Verdana" w:hAnsi="Verdana"/>
                <w:sz w:val="20"/>
                <w:szCs w:val="20"/>
                <w:lang w:val="lt-LT"/>
              </w:rPr>
              <w:t xml:space="preserve"> </w:t>
            </w:r>
            <w:r w:rsidR="00D21581" w:rsidRPr="00DC0CA5">
              <w:rPr>
                <w:rFonts w:ascii="Verdana" w:hAnsi="Verdana"/>
                <w:sz w:val="20"/>
                <w:szCs w:val="20"/>
                <w:lang w:val="lt-LT"/>
              </w:rPr>
              <w:t>fiksuoti</w:t>
            </w:r>
            <w:r w:rsidR="008865FF" w:rsidRPr="00DC0CA5">
              <w:rPr>
                <w:rFonts w:ascii="Verdana" w:hAnsi="Verdana"/>
                <w:sz w:val="20"/>
                <w:szCs w:val="20"/>
                <w:lang w:val="lt-LT"/>
              </w:rPr>
              <w:t xml:space="preserve"> </w:t>
            </w:r>
            <w:r w:rsidR="0092064B" w:rsidRPr="00DC0CA5">
              <w:rPr>
                <w:rFonts w:ascii="Verdana" w:hAnsi="Verdana"/>
                <w:sz w:val="20"/>
                <w:szCs w:val="20"/>
                <w:lang w:val="lt-LT"/>
              </w:rPr>
              <w:t>ST2110 tinkl</w:t>
            </w:r>
            <w:r w:rsidR="00A716BE" w:rsidRPr="00DC0CA5">
              <w:rPr>
                <w:rFonts w:ascii="Verdana" w:hAnsi="Verdana"/>
                <w:sz w:val="20"/>
                <w:szCs w:val="20"/>
                <w:lang w:val="lt-LT"/>
              </w:rPr>
              <w:t>o</w:t>
            </w:r>
            <w:r w:rsidR="00DD547A" w:rsidRPr="00DC0CA5">
              <w:rPr>
                <w:rFonts w:ascii="Verdana" w:hAnsi="Verdana"/>
                <w:sz w:val="20"/>
                <w:szCs w:val="20"/>
                <w:lang w:val="lt-LT"/>
              </w:rPr>
              <w:t xml:space="preserve"> </w:t>
            </w:r>
            <w:r w:rsidR="002F697B" w:rsidRPr="00DC0CA5">
              <w:rPr>
                <w:rFonts w:ascii="Verdana" w:hAnsi="Verdana"/>
                <w:sz w:val="20"/>
                <w:szCs w:val="20"/>
                <w:lang w:val="lt-LT"/>
              </w:rPr>
              <w:t xml:space="preserve">įvykių </w:t>
            </w:r>
            <w:r w:rsidR="008F5B7F" w:rsidRPr="00DC0CA5">
              <w:rPr>
                <w:rFonts w:ascii="Verdana" w:hAnsi="Verdana"/>
                <w:sz w:val="20"/>
                <w:szCs w:val="20"/>
                <w:lang w:val="lt-LT"/>
              </w:rPr>
              <w:t xml:space="preserve">registrą (angl. </w:t>
            </w:r>
            <w:proofErr w:type="spellStart"/>
            <w:r w:rsidR="008F5B7F" w:rsidRPr="00DC0CA5">
              <w:rPr>
                <w:rFonts w:ascii="Verdana" w:hAnsi="Verdana"/>
                <w:i/>
                <w:iCs/>
                <w:sz w:val="20"/>
                <w:szCs w:val="20"/>
                <w:lang w:val="lt-LT"/>
              </w:rPr>
              <w:t>log</w:t>
            </w:r>
            <w:proofErr w:type="spellEnd"/>
            <w:r w:rsidR="008F5B7F" w:rsidRPr="00DC0CA5">
              <w:rPr>
                <w:rFonts w:ascii="Verdana" w:hAnsi="Verdana"/>
                <w:sz w:val="20"/>
                <w:szCs w:val="20"/>
                <w:lang w:val="lt-LT"/>
              </w:rPr>
              <w:t>)</w:t>
            </w:r>
            <w:r w:rsidR="006D4933" w:rsidRPr="00DC0CA5">
              <w:rPr>
                <w:rFonts w:ascii="Verdana" w:hAnsi="Verdana"/>
                <w:sz w:val="20"/>
                <w:szCs w:val="20"/>
                <w:lang w:val="lt-LT"/>
              </w:rPr>
              <w:t>,</w:t>
            </w:r>
            <w:r w:rsidR="00A716BE" w:rsidRPr="00DC0CA5">
              <w:rPr>
                <w:rFonts w:ascii="Verdana" w:hAnsi="Verdana"/>
                <w:sz w:val="20"/>
                <w:szCs w:val="20"/>
                <w:lang w:val="lt-LT"/>
              </w:rPr>
              <w:t xml:space="preserve"> susij</w:t>
            </w:r>
            <w:r w:rsidR="006D4933" w:rsidRPr="00DC0CA5">
              <w:rPr>
                <w:rFonts w:ascii="Verdana" w:hAnsi="Verdana"/>
                <w:sz w:val="20"/>
                <w:szCs w:val="20"/>
                <w:lang w:val="lt-LT"/>
              </w:rPr>
              <w:t>us</w:t>
            </w:r>
            <w:r w:rsidR="00344BE3" w:rsidRPr="00DC0CA5">
              <w:rPr>
                <w:rFonts w:ascii="Verdana" w:hAnsi="Verdana"/>
                <w:sz w:val="20"/>
                <w:szCs w:val="20"/>
                <w:lang w:val="lt-LT"/>
              </w:rPr>
              <w:t>į</w:t>
            </w:r>
            <w:r w:rsidR="00A716BE" w:rsidRPr="00DC0CA5">
              <w:rPr>
                <w:rFonts w:ascii="Verdana" w:hAnsi="Verdana"/>
                <w:sz w:val="20"/>
                <w:szCs w:val="20"/>
                <w:lang w:val="lt-LT"/>
              </w:rPr>
              <w:t xml:space="preserve"> su </w:t>
            </w:r>
            <w:proofErr w:type="spellStart"/>
            <w:r w:rsidR="00C82F72" w:rsidRPr="00DC0CA5">
              <w:rPr>
                <w:rFonts w:ascii="Verdana" w:hAnsi="Verdana"/>
                <w:sz w:val="20"/>
                <w:szCs w:val="20"/>
                <w:lang w:val="lt-LT"/>
              </w:rPr>
              <w:t>ptp</w:t>
            </w:r>
            <w:proofErr w:type="spellEnd"/>
            <w:r w:rsidR="00C82F72" w:rsidRPr="00DC0CA5">
              <w:rPr>
                <w:rFonts w:ascii="Verdana" w:hAnsi="Verdana"/>
                <w:sz w:val="20"/>
                <w:szCs w:val="20"/>
                <w:lang w:val="lt-LT"/>
              </w:rPr>
              <w:t xml:space="preserve">, </w:t>
            </w:r>
            <w:proofErr w:type="spellStart"/>
            <w:r w:rsidR="00A64F3A" w:rsidRPr="00DC0CA5">
              <w:rPr>
                <w:rFonts w:ascii="Verdana" w:hAnsi="Verdana"/>
                <w:sz w:val="20"/>
                <w:szCs w:val="20"/>
                <w:lang w:val="lt-LT"/>
              </w:rPr>
              <w:t>video</w:t>
            </w:r>
            <w:proofErr w:type="spellEnd"/>
            <w:r w:rsidR="00A64F3A" w:rsidRPr="00DC0CA5">
              <w:rPr>
                <w:rFonts w:ascii="Verdana" w:hAnsi="Verdana"/>
                <w:sz w:val="20"/>
                <w:szCs w:val="20"/>
                <w:lang w:val="lt-LT"/>
              </w:rPr>
              <w:t xml:space="preserve">, </w:t>
            </w:r>
            <w:proofErr w:type="spellStart"/>
            <w:r w:rsidR="00A64F3A" w:rsidRPr="00DC0CA5">
              <w:rPr>
                <w:rFonts w:ascii="Verdana" w:hAnsi="Verdana"/>
                <w:sz w:val="20"/>
                <w:szCs w:val="20"/>
                <w:lang w:val="lt-LT"/>
              </w:rPr>
              <w:t>audio</w:t>
            </w:r>
            <w:proofErr w:type="spellEnd"/>
            <w:r w:rsidR="00833234" w:rsidRPr="00DC0CA5">
              <w:rPr>
                <w:rFonts w:ascii="Verdana" w:hAnsi="Verdana"/>
                <w:sz w:val="20"/>
                <w:szCs w:val="20"/>
                <w:lang w:val="lt-LT"/>
              </w:rPr>
              <w:t xml:space="preserve">, </w:t>
            </w:r>
            <w:r w:rsidR="00331709" w:rsidRPr="00DC0CA5">
              <w:rPr>
                <w:rFonts w:ascii="Verdana" w:hAnsi="Verdana"/>
                <w:sz w:val="20"/>
                <w:szCs w:val="20"/>
                <w:lang w:val="lt-LT"/>
              </w:rPr>
              <w:t>gretutinių duomenų</w:t>
            </w:r>
            <w:r w:rsidR="002938F5" w:rsidRPr="00DC0CA5">
              <w:rPr>
                <w:rFonts w:ascii="Verdana" w:hAnsi="Verdana"/>
                <w:sz w:val="20"/>
                <w:szCs w:val="20"/>
                <w:lang w:val="lt-LT"/>
              </w:rPr>
              <w:t xml:space="preserve"> (angl. </w:t>
            </w:r>
            <w:proofErr w:type="spellStart"/>
            <w:r w:rsidR="00F20C6B" w:rsidRPr="00DC0CA5">
              <w:rPr>
                <w:rFonts w:ascii="Verdana" w:hAnsi="Verdana"/>
                <w:i/>
                <w:iCs/>
                <w:sz w:val="20"/>
                <w:szCs w:val="20"/>
                <w:lang w:val="lt-LT"/>
              </w:rPr>
              <w:t>ancillary</w:t>
            </w:r>
            <w:proofErr w:type="spellEnd"/>
            <w:r w:rsidR="005528D2" w:rsidRPr="00DC0CA5">
              <w:rPr>
                <w:rFonts w:ascii="Verdana" w:hAnsi="Verdana"/>
                <w:i/>
                <w:iCs/>
                <w:sz w:val="20"/>
                <w:szCs w:val="20"/>
                <w:lang w:val="lt-LT"/>
              </w:rPr>
              <w:t xml:space="preserve"> data</w:t>
            </w:r>
            <w:r w:rsidR="00F20C6B" w:rsidRPr="00DC0CA5">
              <w:rPr>
                <w:rFonts w:ascii="Verdana" w:hAnsi="Verdana"/>
                <w:sz w:val="20"/>
                <w:szCs w:val="20"/>
                <w:lang w:val="lt-LT"/>
              </w:rPr>
              <w:t>) judėjimu.</w:t>
            </w:r>
            <w:r w:rsidR="008865FF" w:rsidRPr="00DC0CA5">
              <w:rPr>
                <w:rFonts w:ascii="Verdana" w:hAnsi="Verdana"/>
                <w:sz w:val="20"/>
                <w:szCs w:val="20"/>
                <w:lang w:val="lt-LT"/>
              </w:rPr>
              <w:t xml:space="preserve"> </w:t>
            </w:r>
          </w:p>
        </w:tc>
        <w:tc>
          <w:tcPr>
            <w:tcW w:w="2833" w:type="dxa"/>
          </w:tcPr>
          <w:p w14:paraId="22B4D4CB" w14:textId="3011DF07" w:rsidR="00A719D1" w:rsidRPr="00DC0CA5" w:rsidRDefault="005A3F8F"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54477E" w14:textId="1AFA0C74" w:rsidR="00A719D1" w:rsidRPr="00DC0CA5" w:rsidRDefault="005A3F8F" w:rsidP="000769C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3CEE32E4" w14:textId="77777777" w:rsidTr="77AD3F78">
        <w:trPr>
          <w:gridAfter w:val="1"/>
          <w:wAfter w:w="10" w:type="dxa"/>
        </w:trPr>
        <w:tc>
          <w:tcPr>
            <w:tcW w:w="706" w:type="dxa"/>
            <w:vAlign w:val="center"/>
          </w:tcPr>
          <w:p w14:paraId="588C37C0"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6439E6A" w14:textId="27F69AC8" w:rsidR="000769CE" w:rsidRPr="00DC0CA5" w:rsidRDefault="0069465D" w:rsidP="000769CE">
            <w:pPr>
              <w:jc w:val="both"/>
              <w:rPr>
                <w:rFonts w:ascii="Verdana" w:hAnsi="Verdana"/>
                <w:bCs/>
                <w:noProof/>
                <w:sz w:val="20"/>
                <w:szCs w:val="20"/>
                <w:lang w:val="lt-LT"/>
              </w:rPr>
            </w:pPr>
            <w:r w:rsidRPr="00DC0CA5">
              <w:rPr>
                <w:rFonts w:ascii="Verdana" w:hAnsi="Verdana"/>
                <w:bCs/>
                <w:noProof/>
                <w:sz w:val="20"/>
                <w:szCs w:val="20"/>
                <w:lang w:val="lt-LT"/>
              </w:rPr>
              <w:t xml:space="preserve">Darbo vietose oscilografo parametrams </w:t>
            </w:r>
            <w:r w:rsidRPr="77AA1ACE">
              <w:rPr>
                <w:rFonts w:ascii="Verdana" w:hAnsi="Verdana"/>
                <w:noProof/>
                <w:sz w:val="20"/>
                <w:szCs w:val="20"/>
                <w:lang w:val="lt-LT"/>
              </w:rPr>
              <w:t>s</w:t>
            </w:r>
            <w:r w:rsidR="4B25E3BE" w:rsidRPr="77AA1ACE">
              <w:rPr>
                <w:rFonts w:ascii="Verdana" w:hAnsi="Verdana"/>
                <w:noProof/>
                <w:sz w:val="20"/>
                <w:szCs w:val="20"/>
                <w:lang w:val="lt-LT"/>
              </w:rPr>
              <w:t>t</w:t>
            </w:r>
            <w:r w:rsidRPr="77AA1ACE">
              <w:rPr>
                <w:rFonts w:ascii="Verdana" w:hAnsi="Verdana"/>
                <w:noProof/>
                <w:sz w:val="20"/>
                <w:szCs w:val="20"/>
                <w:lang w:val="lt-LT"/>
              </w:rPr>
              <w:t>ebėti</w:t>
            </w:r>
            <w:r w:rsidRPr="00DC0CA5">
              <w:rPr>
                <w:rFonts w:ascii="Verdana" w:hAnsi="Verdana"/>
                <w:bCs/>
                <w:noProof/>
                <w:sz w:val="20"/>
                <w:szCs w:val="20"/>
                <w:lang w:val="lt-LT"/>
              </w:rPr>
              <w:t xml:space="preserve"> </w:t>
            </w:r>
            <w:r w:rsidR="00A26953" w:rsidRPr="00DC0CA5">
              <w:rPr>
                <w:rFonts w:ascii="Verdana" w:hAnsi="Verdana"/>
                <w:bCs/>
                <w:noProof/>
                <w:sz w:val="20"/>
                <w:szCs w:val="20"/>
                <w:lang w:val="lt-LT"/>
              </w:rPr>
              <w:t xml:space="preserve">reikalingi monitoriai </w:t>
            </w:r>
            <w:r w:rsidR="004E6C07" w:rsidRPr="00DC0CA5">
              <w:rPr>
                <w:rFonts w:ascii="Verdana" w:hAnsi="Verdana"/>
                <w:bCs/>
                <w:noProof/>
                <w:sz w:val="20"/>
                <w:szCs w:val="20"/>
                <w:lang w:val="lt-LT"/>
              </w:rPr>
              <w:t>turi būti sumontuoti į specializuotą stalą</w:t>
            </w:r>
            <w:r w:rsidR="46E5A64F" w:rsidRPr="7C710014">
              <w:rPr>
                <w:rFonts w:ascii="Verdana" w:hAnsi="Verdana"/>
                <w:noProof/>
                <w:sz w:val="20"/>
                <w:szCs w:val="20"/>
                <w:lang w:val="lt-LT"/>
              </w:rPr>
              <w:t>, esantį darbo vietoje</w:t>
            </w:r>
            <w:r w:rsidR="004E6C07" w:rsidRPr="00DC0CA5">
              <w:rPr>
                <w:rFonts w:ascii="Verdana" w:hAnsi="Verdana"/>
                <w:bCs/>
                <w:noProof/>
                <w:sz w:val="20"/>
                <w:szCs w:val="20"/>
                <w:lang w:val="lt-LT"/>
              </w:rPr>
              <w:t xml:space="preserve"> arba</w:t>
            </w:r>
            <w:r w:rsidR="00C7398E">
              <w:rPr>
                <w:rFonts w:ascii="Verdana" w:hAnsi="Verdana"/>
                <w:bCs/>
                <w:noProof/>
                <w:sz w:val="20"/>
                <w:szCs w:val="20"/>
                <w:lang w:val="lt-LT"/>
              </w:rPr>
              <w:t xml:space="preserve"> būti pastatom</w:t>
            </w:r>
            <w:r w:rsidR="00EF39A2">
              <w:rPr>
                <w:rFonts w:ascii="Verdana" w:hAnsi="Verdana"/>
                <w:bCs/>
                <w:noProof/>
                <w:sz w:val="20"/>
                <w:szCs w:val="20"/>
                <w:lang w:val="lt-LT"/>
              </w:rPr>
              <w:t>i</w:t>
            </w:r>
            <w:r w:rsidR="00C7398E">
              <w:rPr>
                <w:rFonts w:ascii="Verdana" w:hAnsi="Verdana"/>
                <w:bCs/>
                <w:noProof/>
                <w:sz w:val="20"/>
                <w:szCs w:val="20"/>
                <w:lang w:val="lt-LT"/>
              </w:rPr>
              <w:t xml:space="preserve"> ant</w:t>
            </w:r>
            <w:r w:rsidR="004E6C07" w:rsidRPr="00DC0CA5">
              <w:rPr>
                <w:rFonts w:ascii="Verdana" w:hAnsi="Verdana"/>
                <w:bCs/>
                <w:noProof/>
                <w:sz w:val="20"/>
                <w:szCs w:val="20"/>
                <w:lang w:val="lt-LT"/>
              </w:rPr>
              <w:t xml:space="preserve"> spec</w:t>
            </w:r>
            <w:r w:rsidR="00F8574D" w:rsidRPr="00DC0CA5">
              <w:rPr>
                <w:rFonts w:ascii="Verdana" w:hAnsi="Verdana"/>
                <w:bCs/>
                <w:noProof/>
                <w:sz w:val="20"/>
                <w:szCs w:val="20"/>
                <w:lang w:val="lt-LT"/>
              </w:rPr>
              <w:t>ialių stovų.</w:t>
            </w:r>
            <w:r w:rsidR="002B5DDC" w:rsidRPr="00DC0CA5">
              <w:rPr>
                <w:rFonts w:ascii="Verdana" w:hAnsi="Verdana"/>
                <w:bCs/>
                <w:noProof/>
                <w:sz w:val="20"/>
                <w:szCs w:val="20"/>
                <w:lang w:val="lt-LT"/>
              </w:rPr>
              <w:t xml:space="preserve"> Kiekvienoje darbo vietoje privalo būti po </w:t>
            </w:r>
            <w:r w:rsidR="005656C4">
              <w:rPr>
                <w:rFonts w:ascii="Verdana" w:hAnsi="Verdana"/>
                <w:bCs/>
                <w:noProof/>
                <w:sz w:val="20"/>
                <w:szCs w:val="20"/>
                <w:lang w:val="lt-LT"/>
              </w:rPr>
              <w:t>ne mažiau nei 1 (</w:t>
            </w:r>
            <w:r w:rsidR="008D17C7" w:rsidRPr="00DC0CA5">
              <w:rPr>
                <w:rFonts w:ascii="Verdana" w:hAnsi="Verdana"/>
                <w:bCs/>
                <w:noProof/>
                <w:sz w:val="20"/>
                <w:szCs w:val="20"/>
                <w:lang w:val="lt-LT"/>
              </w:rPr>
              <w:t>vieną</w:t>
            </w:r>
            <w:r w:rsidR="005656C4">
              <w:rPr>
                <w:rFonts w:ascii="Verdana" w:hAnsi="Verdana"/>
                <w:bCs/>
                <w:noProof/>
                <w:sz w:val="20"/>
                <w:szCs w:val="20"/>
                <w:lang w:val="lt-LT"/>
              </w:rPr>
              <w:t>)</w:t>
            </w:r>
            <w:r w:rsidR="008D17C7" w:rsidRPr="00DC0CA5">
              <w:rPr>
                <w:rFonts w:ascii="Verdana" w:hAnsi="Verdana"/>
                <w:bCs/>
                <w:noProof/>
                <w:sz w:val="20"/>
                <w:szCs w:val="20"/>
                <w:lang w:val="lt-LT"/>
              </w:rPr>
              <w:t xml:space="preserve"> monitorių</w:t>
            </w:r>
            <w:r w:rsidR="005656C4">
              <w:rPr>
                <w:rFonts w:ascii="Verdana" w:hAnsi="Verdana"/>
                <w:bCs/>
                <w:noProof/>
                <w:sz w:val="20"/>
                <w:szCs w:val="20"/>
                <w:lang w:val="lt-LT"/>
              </w:rPr>
              <w:t>,</w:t>
            </w:r>
            <w:r w:rsidR="008D17C7" w:rsidRPr="00DC0CA5">
              <w:rPr>
                <w:rFonts w:ascii="Verdana" w:hAnsi="Verdana"/>
                <w:bCs/>
                <w:noProof/>
                <w:sz w:val="20"/>
                <w:szCs w:val="20"/>
                <w:lang w:val="lt-LT"/>
              </w:rPr>
              <w:t xml:space="preserve"> skirtą dirbti su oscilografu.</w:t>
            </w:r>
          </w:p>
        </w:tc>
        <w:tc>
          <w:tcPr>
            <w:tcW w:w="2833" w:type="dxa"/>
          </w:tcPr>
          <w:p w14:paraId="3B20FDEF" w14:textId="47CE53A1" w:rsidR="000769CE" w:rsidRPr="00DC0CA5" w:rsidRDefault="000769CE" w:rsidP="000769CE">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3260F7">
              <w:rPr>
                <w:rFonts w:ascii="Verdana" w:hAnsi="Verdana"/>
                <w:i/>
                <w:iCs/>
                <w:snapToGrid w:val="0"/>
                <w:sz w:val="20"/>
                <w:szCs w:val="20"/>
                <w:lang w:val="lt-LT"/>
              </w:rPr>
              <w:t xml:space="preserve">, nurodyti monitorių </w:t>
            </w:r>
            <w:r w:rsidR="00D47888">
              <w:rPr>
                <w:rFonts w:ascii="Verdana" w:hAnsi="Verdana"/>
                <w:i/>
                <w:iCs/>
                <w:snapToGrid w:val="0"/>
                <w:sz w:val="20"/>
                <w:szCs w:val="20"/>
                <w:lang w:val="lt-LT"/>
              </w:rPr>
              <w:t xml:space="preserve">ir/ar stovo </w:t>
            </w:r>
            <w:r w:rsidR="003260F7">
              <w:rPr>
                <w:rFonts w:ascii="Verdana" w:hAnsi="Verdana"/>
                <w:i/>
                <w:iCs/>
                <w:snapToGrid w:val="0"/>
                <w:sz w:val="20"/>
                <w:szCs w:val="20"/>
                <w:lang w:val="lt-LT"/>
              </w:rPr>
              <w:t>gamintoją ir modelį</w:t>
            </w:r>
            <w:r w:rsidRPr="00487BE2">
              <w:rPr>
                <w:rFonts w:ascii="Verdana" w:hAnsi="Verdana"/>
                <w:i/>
                <w:iCs/>
                <w:snapToGrid w:val="0"/>
                <w:sz w:val="20"/>
                <w:szCs w:val="20"/>
                <w:lang w:val="lt-LT"/>
              </w:rPr>
              <w:t>/</w:t>
            </w:r>
          </w:p>
        </w:tc>
        <w:tc>
          <w:tcPr>
            <w:tcW w:w="2681" w:type="dxa"/>
          </w:tcPr>
          <w:p w14:paraId="7BBA80DA" w14:textId="54357B27"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97447B" w:rsidRPr="00DC0CA5" w14:paraId="42EEDF8A" w14:textId="77777777" w:rsidTr="77AD3F78">
        <w:tc>
          <w:tcPr>
            <w:tcW w:w="9635" w:type="dxa"/>
            <w:gridSpan w:val="6"/>
          </w:tcPr>
          <w:p w14:paraId="1BB32714" w14:textId="77777777" w:rsidR="0097447B" w:rsidRPr="00DC0CA5" w:rsidRDefault="0097447B" w:rsidP="00640FDB">
            <w:pPr>
              <w:pStyle w:val="ListParagraph"/>
              <w:numPr>
                <w:ilvl w:val="0"/>
                <w:numId w:val="61"/>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97447B" w:rsidRPr="00DC0CA5" w14:paraId="7E110BA7" w14:textId="77777777" w:rsidTr="77AD3F78">
        <w:trPr>
          <w:gridAfter w:val="1"/>
          <w:wAfter w:w="10" w:type="dxa"/>
        </w:trPr>
        <w:tc>
          <w:tcPr>
            <w:tcW w:w="706" w:type="dxa"/>
            <w:vAlign w:val="center"/>
          </w:tcPr>
          <w:p w14:paraId="61029097"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vAlign w:val="center"/>
          </w:tcPr>
          <w:p w14:paraId="3A71DA6E"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833" w:type="dxa"/>
            <w:tcBorders>
              <w:tl2br w:val="nil"/>
              <w:tr2bl w:val="nil"/>
            </w:tcBorders>
          </w:tcPr>
          <w:p w14:paraId="3CD5852E"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6662F9AB"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264AAA0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F91381"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46E3638"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licencijos ir programos, reikiamos sklandžiam sistemos veikimui, turi būti įtrauktos į pasiūlymą.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7322F402"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F7DF9F"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69B78BCE"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968E100"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78C8168" w14:textId="50442820"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Visi įrangos derinimo ir paleidimo darbai turi būti įtraukti į pasiūlym</w:t>
            </w:r>
            <w:r w:rsidR="00DB65F6">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44D6CC4"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95269F3"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7BF2FE3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7B59D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34327E8C" w14:textId="77777777" w:rsidR="0097447B" w:rsidRPr="00DC0CA5" w:rsidRDefault="0097447B" w:rsidP="00CD4718">
            <w:pPr>
              <w:jc w:val="both"/>
              <w:rPr>
                <w:rFonts w:ascii="Verdana" w:hAnsi="Verdana"/>
                <w:bCs/>
                <w:sz w:val="20"/>
                <w:szCs w:val="20"/>
                <w:lang w:val="lt-LT"/>
              </w:rPr>
            </w:pPr>
            <w:r w:rsidRPr="00DC0CA5">
              <w:rPr>
                <w:rFonts w:ascii="Verdana" w:hAnsi="Verdana" w:cstheme="majorBidi"/>
                <w:bCs/>
                <w:sz w:val="20"/>
                <w:szCs w:val="20"/>
                <w:lang w:val="lt-LT"/>
              </w:rPr>
              <w:t>Įranga turi būti sumontuota ir veikti LRT nurodytoje vietoje.</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02D9ADA"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09A5671" w14:textId="77777777" w:rsidR="0097447B" w:rsidRPr="00DC0CA5" w:rsidRDefault="0097447B" w:rsidP="00CD4718">
            <w:pPr>
              <w:jc w:val="center"/>
              <w:rPr>
                <w:rFonts w:ascii="Verdana" w:eastAsia="Times New Roman" w:hAnsi="Verdana"/>
                <w:i/>
                <w:iCs/>
                <w:sz w:val="20"/>
                <w:szCs w:val="20"/>
                <w:lang w:val="lt-LT"/>
              </w:rPr>
            </w:pPr>
          </w:p>
        </w:tc>
      </w:tr>
      <w:tr w:rsidR="006B6977" w:rsidRPr="00DC0CA5" w14:paraId="62CCBF36" w14:textId="77777777" w:rsidTr="00C22B9B">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D74306"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7A331A2A" w14:textId="68F5E871" w:rsidR="006B6977" w:rsidRPr="00A82D98" w:rsidRDefault="006B6977" w:rsidP="006B6977">
            <w:pPr>
              <w:jc w:val="both"/>
              <w:rPr>
                <w:rFonts w:ascii="Verdana" w:hAnsi="Verdana"/>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7FA70F" w14:textId="6621AF95" w:rsidR="006B6977" w:rsidRPr="00DC0CA5" w:rsidRDefault="006B6977" w:rsidP="006B697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D38B035" w14:textId="77777777" w:rsidR="006B6977" w:rsidRPr="00DC0CA5" w:rsidRDefault="006B6977" w:rsidP="006B6977">
            <w:pPr>
              <w:jc w:val="center"/>
              <w:rPr>
                <w:rFonts w:ascii="Verdana" w:eastAsia="Times New Roman" w:hAnsi="Verdana"/>
                <w:i/>
                <w:iCs/>
                <w:sz w:val="20"/>
                <w:szCs w:val="20"/>
                <w:lang w:val="lt-LT"/>
              </w:rPr>
            </w:pPr>
          </w:p>
        </w:tc>
      </w:tr>
      <w:tr w:rsidR="00C72746" w:rsidRPr="007D0B47" w14:paraId="55A71275"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CA6F2A5"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5AB410C2"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Visos papildomai reikalingos ir nepaminėtos licencijos ir įranga, skirtos pilnam funkcionalumui pasiekti, privalo būti pateiktos ir įskaičiuotos į pasiūlymą. </w:t>
            </w:r>
          </w:p>
          <w:p w14:paraId="1BB766DB" w14:textId="77777777" w:rsidR="00C72746" w:rsidRPr="00DC0CA5" w:rsidRDefault="00C72746" w:rsidP="00C72746">
            <w:pPr>
              <w:jc w:val="both"/>
              <w:rPr>
                <w:rFonts w:ascii="Verdana" w:hAnsi="Verdana"/>
                <w:bCs/>
                <w:color w:val="000000" w:themeColor="text1"/>
                <w:sz w:val="20"/>
                <w:szCs w:val="20"/>
                <w:lang w:val="lt-LT"/>
              </w:rPr>
            </w:pPr>
          </w:p>
        </w:tc>
        <w:tc>
          <w:tcPr>
            <w:tcW w:w="2833" w:type="dxa"/>
            <w:tcBorders>
              <w:top w:val="single" w:sz="4" w:space="0" w:color="auto"/>
              <w:left w:val="single" w:sz="4" w:space="0" w:color="auto"/>
              <w:bottom w:val="single" w:sz="4" w:space="0" w:color="auto"/>
              <w:right w:val="single" w:sz="4" w:space="0" w:color="auto"/>
              <w:tl2br w:val="nil"/>
              <w:tr2bl w:val="nil"/>
            </w:tcBorders>
          </w:tcPr>
          <w:p w14:paraId="65F19AE6" w14:textId="214B8E74"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0D0645E" w14:textId="77777777" w:rsidR="00C72746" w:rsidRPr="00DC0CA5" w:rsidRDefault="00C72746" w:rsidP="00C72746">
            <w:pPr>
              <w:jc w:val="center"/>
              <w:rPr>
                <w:rFonts w:ascii="Verdana" w:eastAsia="Times New Roman" w:hAnsi="Verdana"/>
                <w:i/>
                <w:iCs/>
                <w:sz w:val="20"/>
                <w:szCs w:val="20"/>
                <w:lang w:val="lt-LT"/>
              </w:rPr>
            </w:pPr>
          </w:p>
        </w:tc>
      </w:tr>
      <w:tr w:rsidR="00C72746" w:rsidRPr="007D0B47" w14:paraId="49439F3C"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B170C7D"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48D561BC"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Jei kai kuriems funkcionalumams įgyvendinti reikalingi adapteriai ir/ar keitikliai - tiekėjas juos gali panaudoti, jei tai neįtakoja </w:t>
            </w:r>
            <w:r w:rsidRPr="00DC0CA5">
              <w:rPr>
                <w:rFonts w:ascii="Verdana" w:hAnsi="Verdana"/>
                <w:bCs/>
                <w:color w:val="000000" w:themeColor="text1"/>
                <w:sz w:val="20"/>
                <w:szCs w:val="20"/>
                <w:lang w:val="lt-LT"/>
              </w:rPr>
              <w:lastRenderedPageBreak/>
              <w:t xml:space="preserve">sistemos darbo kokybės ir našumo. </w:t>
            </w:r>
          </w:p>
          <w:p w14:paraId="2E46DE85" w14:textId="3D134AA1" w:rsidR="00C72746" w:rsidRPr="00DC0CA5" w:rsidRDefault="00C72746" w:rsidP="00C72746">
            <w:pPr>
              <w:jc w:val="both"/>
              <w:rPr>
                <w:rFonts w:ascii="Verdana" w:hAnsi="Verdana"/>
                <w:bCs/>
                <w:color w:val="000000" w:themeColor="text1"/>
                <w:sz w:val="20"/>
                <w:szCs w:val="20"/>
                <w:lang w:val="lt-LT"/>
              </w:rPr>
            </w:pPr>
            <w:r w:rsidRPr="110198E1">
              <w:rPr>
                <w:rFonts w:ascii="Verdana" w:hAnsi="Verdana"/>
                <w:color w:val="000000" w:themeColor="text1"/>
                <w:sz w:val="20"/>
                <w:szCs w:val="20"/>
                <w:lang w:val="lt-LT"/>
              </w:rPr>
              <w:t>Visa ši</w:t>
            </w:r>
            <w:r w:rsidRPr="00DC0CA5">
              <w:rPr>
                <w:rFonts w:ascii="Verdana" w:hAnsi="Verdana"/>
                <w:bCs/>
                <w:color w:val="000000" w:themeColor="text1"/>
                <w:sz w:val="20"/>
                <w:szCs w:val="20"/>
                <w:lang w:val="lt-LT"/>
              </w:rPr>
              <w:t xml:space="preserve"> įranga privalo būti </w:t>
            </w:r>
            <w:r w:rsidRPr="110198E1">
              <w:rPr>
                <w:rFonts w:ascii="Verdana" w:hAnsi="Verdana"/>
                <w:color w:val="000000" w:themeColor="text1"/>
                <w:sz w:val="20"/>
                <w:szCs w:val="20"/>
                <w:lang w:val="lt-LT"/>
              </w:rPr>
              <w:t xml:space="preserve">įvardinta </w:t>
            </w:r>
            <w:r w:rsidRPr="6BBB4D70">
              <w:rPr>
                <w:rFonts w:ascii="Verdana" w:hAnsi="Verdana"/>
                <w:color w:val="000000" w:themeColor="text1"/>
                <w:sz w:val="20"/>
                <w:szCs w:val="20"/>
                <w:lang w:val="lt-LT"/>
              </w:rPr>
              <w:t xml:space="preserve">ir </w:t>
            </w:r>
            <w:r w:rsidRPr="00DC0CA5">
              <w:rPr>
                <w:rFonts w:ascii="Verdana" w:hAnsi="Verdana"/>
                <w:bCs/>
                <w:color w:val="000000" w:themeColor="text1"/>
                <w:sz w:val="20"/>
                <w:szCs w:val="20"/>
                <w:lang w:val="lt-LT"/>
              </w:rPr>
              <w:t>įskaičiuota į pasiūlymo kainą.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FD35640" w14:textId="0A23FA72"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lastRenderedPageBreak/>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9A0CF76" w14:textId="77777777" w:rsidR="00C72746" w:rsidRPr="00DC0CA5" w:rsidRDefault="00C72746" w:rsidP="00C72746">
            <w:pPr>
              <w:jc w:val="center"/>
              <w:rPr>
                <w:rFonts w:ascii="Verdana" w:eastAsia="Times New Roman" w:hAnsi="Verdana"/>
                <w:i/>
                <w:iCs/>
                <w:sz w:val="20"/>
                <w:szCs w:val="20"/>
                <w:lang w:val="lt-LT"/>
              </w:rPr>
            </w:pPr>
          </w:p>
        </w:tc>
      </w:tr>
      <w:tr w:rsidR="006B6977" w:rsidRPr="00DC0CA5" w14:paraId="04EC4F31"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19C663"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0ADC975D" w14:textId="3C6D52C9" w:rsidR="006B6977" w:rsidRPr="00DC0CA5" w:rsidRDefault="006B6977" w:rsidP="006B6977">
            <w:pPr>
              <w:jc w:val="both"/>
              <w:rPr>
                <w:rFonts w:ascii="Verdana" w:hAnsi="Verdana" w:cstheme="majorBidi"/>
                <w:bCs/>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C71EC6D" w:rsidRPr="00487BE2">
              <w:rPr>
                <w:rFonts w:ascii="Verdana" w:hAnsi="Verdana"/>
                <w:color w:val="000000" w:themeColor="text1"/>
                <w:sz w:val="20"/>
                <w:szCs w:val="20"/>
                <w:lang w:val="lt-LT"/>
              </w:rPr>
              <w:t xml:space="preserve">nuolatinėmis (angl. </w:t>
            </w:r>
            <w:proofErr w:type="spellStart"/>
            <w:r w:rsidR="48D9BD9E" w:rsidRPr="00487BE2">
              <w:rPr>
                <w:rFonts w:ascii="Verdana" w:hAnsi="Verdana"/>
                <w:i/>
                <w:color w:val="000000" w:themeColor="text1"/>
                <w:sz w:val="20"/>
                <w:szCs w:val="20"/>
                <w:lang w:val="lt-LT"/>
              </w:rPr>
              <w:t>P</w:t>
            </w:r>
            <w:r w:rsidRPr="00487BE2">
              <w:rPr>
                <w:rFonts w:ascii="Verdana" w:hAnsi="Verdana"/>
                <w:i/>
                <w:color w:val="000000" w:themeColor="text1"/>
                <w:sz w:val="20"/>
                <w:szCs w:val="20"/>
                <w:lang w:val="lt-LT"/>
              </w:rPr>
              <w:t>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48D9BD9E" w:rsidRPr="00487BE2">
              <w:rPr>
                <w:rFonts w:ascii="Verdana" w:hAnsi="Verdana"/>
                <w:i/>
                <w:color w:val="000000" w:themeColor="text1"/>
                <w:sz w:val="20"/>
                <w:szCs w:val="20"/>
                <w:lang w:val="lt-LT"/>
              </w:rPr>
              <w:t>)</w:t>
            </w:r>
            <w:r w:rsidRPr="00487BE2">
              <w:rPr>
                <w:rFonts w:ascii="Verdana" w:hAnsi="Verdana"/>
                <w:i/>
                <w:color w:val="000000" w:themeColor="text1"/>
                <w:sz w:val="20"/>
                <w:szCs w:val="20"/>
                <w:lang w:val="lt-LT"/>
              </w:rPr>
              <w:t xml:space="preserve"> </w:t>
            </w:r>
            <w:r w:rsidRPr="00487BE2">
              <w:rPr>
                <w:rFonts w:ascii="Verdana" w:hAnsi="Verdana"/>
                <w:color w:val="000000" w:themeColor="text1"/>
                <w:sz w:val="20"/>
                <w:szCs w:val="20"/>
                <w:lang w:val="lt-LT"/>
              </w:rPr>
              <w:t>licencijom</w:t>
            </w:r>
            <w:r w:rsidR="00EB1604" w:rsidRPr="00487BE2">
              <w:rPr>
                <w:rFonts w:ascii="Verdana" w:hAnsi="Verdana"/>
                <w:color w:val="000000" w:themeColor="text1"/>
                <w:sz w:val="20"/>
                <w:szCs w:val="20"/>
                <w:lang w:val="lt-LT"/>
              </w:rPr>
              <w:t>is.</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4BA784A1" w14:textId="650D2535" w:rsidR="006B6977" w:rsidRPr="00DC0CA5" w:rsidRDefault="006B6977" w:rsidP="006B697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497F704" w14:textId="77777777" w:rsidR="006B6977" w:rsidRPr="00DC0CA5" w:rsidRDefault="006B6977" w:rsidP="006B6977">
            <w:pPr>
              <w:jc w:val="center"/>
              <w:rPr>
                <w:rFonts w:ascii="Verdana" w:eastAsia="Times New Roman" w:hAnsi="Verdana"/>
                <w:i/>
                <w:iCs/>
                <w:sz w:val="20"/>
                <w:szCs w:val="20"/>
                <w:lang w:val="lt-LT"/>
              </w:rPr>
            </w:pPr>
          </w:p>
        </w:tc>
      </w:tr>
      <w:tr w:rsidR="006B6977" w:rsidRPr="00DC0CA5" w14:paraId="2C1D03E2" w14:textId="77777777" w:rsidTr="77AD3F7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8797134"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75F8AEBB" w14:textId="77777777" w:rsidR="006B6977" w:rsidRPr="00DC0CA5" w:rsidRDefault="006B6977" w:rsidP="006B6977">
            <w:pPr>
              <w:jc w:val="both"/>
              <w:rPr>
                <w:rFonts w:ascii="Verdana" w:hAnsi="Verdana"/>
                <w:bCs/>
                <w:sz w:val="20"/>
                <w:szCs w:val="20"/>
                <w:lang w:val="lt-LT"/>
              </w:rPr>
            </w:pPr>
            <w:r w:rsidRPr="00DC0CA5">
              <w:rPr>
                <w:rFonts w:ascii="Verdana" w:hAnsi="Verdana" w:cstheme="majorBidi"/>
                <w:bCs/>
                <w:sz w:val="20"/>
                <w:szCs w:val="20"/>
                <w:lang w:val="lt-LT"/>
              </w:rPr>
              <w:t>Palaikymas gedimo ar techninių nesklandumų atveju ir atnaujinimai – ne trumpiau nei 24 mėnesiai.</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05429C7" w14:textId="3037C150" w:rsidR="006B6977" w:rsidRPr="00DC0CA5" w:rsidRDefault="006B6977" w:rsidP="006B6977">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D39C39" w14:textId="77777777" w:rsidR="006B6977" w:rsidRPr="00DC0CA5" w:rsidRDefault="006B6977" w:rsidP="006B6977">
            <w:pPr>
              <w:jc w:val="center"/>
              <w:rPr>
                <w:rFonts w:ascii="Verdana" w:eastAsia="Times New Roman" w:hAnsi="Verdana"/>
                <w:i/>
                <w:iCs/>
                <w:sz w:val="20"/>
                <w:szCs w:val="20"/>
                <w:lang w:val="lt-LT"/>
              </w:rPr>
            </w:pPr>
          </w:p>
        </w:tc>
      </w:tr>
    </w:tbl>
    <w:p w14:paraId="702AD262" w14:textId="77777777" w:rsidR="0097447B" w:rsidRPr="00DC0CA5" w:rsidRDefault="0097447B" w:rsidP="0097447B">
      <w:pPr>
        <w:contextualSpacing/>
        <w:rPr>
          <w:rFonts w:ascii="Verdana" w:eastAsiaTheme="minorEastAsia" w:hAnsi="Verdana"/>
          <w:sz w:val="20"/>
          <w:szCs w:val="20"/>
          <w:lang w:val="lt-LT" w:eastAsia="en-US"/>
        </w:rPr>
      </w:pPr>
    </w:p>
    <w:p w14:paraId="08CA710E" w14:textId="3B300BB9" w:rsidR="00510BA2" w:rsidRPr="00DC0CA5" w:rsidRDefault="00C62756" w:rsidP="00510BA2">
      <w:pPr>
        <w:jc w:val="right"/>
        <w:rPr>
          <w:rFonts w:ascii="Verdana" w:hAnsi="Verdana"/>
          <w:bCs/>
          <w:i/>
          <w:sz w:val="20"/>
          <w:szCs w:val="20"/>
          <w:lang w:val="lt-LT"/>
        </w:rPr>
      </w:pPr>
      <w:r>
        <w:rPr>
          <w:rFonts w:ascii="Verdana" w:hAnsi="Verdana"/>
          <w:bCs/>
          <w:i/>
          <w:sz w:val="20"/>
          <w:szCs w:val="20"/>
          <w:lang w:val="lt-LT"/>
        </w:rPr>
        <w:t xml:space="preserve">4 lentelė. </w:t>
      </w:r>
      <w:r w:rsidR="00510BA2"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DC0CA5" w14:paraId="1DBFB095" w14:textId="77777777">
        <w:tc>
          <w:tcPr>
            <w:tcW w:w="707" w:type="dxa"/>
            <w:tcBorders>
              <w:top w:val="single" w:sz="4" w:space="0" w:color="auto"/>
              <w:left w:val="single" w:sz="4" w:space="0" w:color="auto"/>
              <w:bottom w:val="single" w:sz="4" w:space="0" w:color="auto"/>
              <w:right w:val="single" w:sz="4" w:space="0" w:color="auto"/>
            </w:tcBorders>
            <w:vAlign w:val="center"/>
          </w:tcPr>
          <w:p w14:paraId="595FE241" w14:textId="77777777" w:rsidR="00510BA2" w:rsidRPr="00DC0CA5" w:rsidRDefault="00510BA2" w:rsidP="00510BA2">
            <w:pPr>
              <w:pStyle w:val="ListParagraph"/>
              <w:numPr>
                <w:ilvl w:val="1"/>
                <w:numId w:val="68"/>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4E77C2FA" w14:textId="77777777" w:rsidR="00510BA2" w:rsidRPr="00DC0CA5" w:rsidRDefault="00510BA2">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37FC689" w14:textId="77777777" w:rsidR="00510BA2" w:rsidRPr="00DC0CA5" w:rsidRDefault="00510BA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F06E2E" w14:textId="77777777" w:rsidR="00510BA2" w:rsidRPr="00DC0CA5" w:rsidRDefault="00510BA2">
            <w:pPr>
              <w:jc w:val="center"/>
              <w:rPr>
                <w:rFonts w:ascii="Verdana" w:eastAsia="Times New Roman" w:hAnsi="Verdana"/>
                <w:i/>
                <w:iCs/>
                <w:sz w:val="20"/>
                <w:szCs w:val="20"/>
                <w:lang w:val="lt-LT"/>
              </w:rPr>
            </w:pPr>
          </w:p>
        </w:tc>
      </w:tr>
    </w:tbl>
    <w:p w14:paraId="4F67028E" w14:textId="46E91CB7" w:rsidR="005F62A9" w:rsidRPr="00DC0CA5" w:rsidDel="00C62756" w:rsidRDefault="005F62A9">
      <w:pPr>
        <w:rPr>
          <w:rFonts w:ascii="Verdana" w:hAnsi="Verdana"/>
          <w:bCs/>
          <w:i/>
          <w:sz w:val="20"/>
          <w:szCs w:val="20"/>
          <w:lang w:val="lt-LT"/>
        </w:rPr>
      </w:pPr>
    </w:p>
    <w:bookmarkEnd w:id="7"/>
    <w:p w14:paraId="5B305166" w14:textId="77777777" w:rsidR="00EF40A8" w:rsidRPr="00DC0CA5" w:rsidRDefault="00EF40A8" w:rsidP="002E7287">
      <w:pPr>
        <w:pStyle w:val="ListParagraph"/>
        <w:numPr>
          <w:ilvl w:val="0"/>
          <w:numId w:val="1"/>
        </w:numPr>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01AA6B19"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Šis pirkimas laikomas susijusiu su nacionaliniu saugumu, todėl šio pirkimo atžvilgiu keliami specialieji reikalavimai tiekėjo siūlomoms prekėms, nurodytoms šio</w:t>
      </w:r>
      <w:r w:rsidR="004773B0">
        <w:rPr>
          <w:rFonts w:ascii="Verdana" w:hAnsi="Verdana"/>
          <w:color w:val="000000" w:themeColor="text1"/>
          <w:sz w:val="20"/>
          <w:szCs w:val="20"/>
        </w:rPr>
        <w:t>s</w:t>
      </w:r>
      <w:r w:rsidRPr="00DC0CA5">
        <w:rPr>
          <w:rFonts w:ascii="Verdana" w:hAnsi="Verdana"/>
          <w:color w:val="000000" w:themeColor="text1"/>
          <w:sz w:val="20"/>
          <w:szCs w:val="20"/>
        </w:rPr>
        <w:t xml:space="preserve"> </w:t>
      </w:r>
      <w:r w:rsidR="004773B0" w:rsidRPr="00DC0CA5">
        <w:rPr>
          <w:rFonts w:ascii="Verdana" w:hAnsi="Verdana"/>
          <w:color w:val="000000" w:themeColor="text1"/>
          <w:sz w:val="20"/>
          <w:szCs w:val="20"/>
        </w:rPr>
        <w:t>Technin</w:t>
      </w:r>
      <w:r w:rsidR="004773B0">
        <w:rPr>
          <w:rFonts w:ascii="Verdana" w:hAnsi="Verdana"/>
          <w:color w:val="000000" w:themeColor="text1"/>
          <w:sz w:val="20"/>
          <w:szCs w:val="20"/>
        </w:rPr>
        <w:t>ės</w:t>
      </w:r>
      <w:r w:rsidR="004773B0" w:rsidRPr="00DC0CA5">
        <w:rPr>
          <w:rFonts w:ascii="Verdana" w:hAnsi="Verdana"/>
          <w:color w:val="000000" w:themeColor="text1"/>
          <w:sz w:val="20"/>
          <w:szCs w:val="20"/>
        </w:rPr>
        <w:t xml:space="preserve"> specifikacijo</w:t>
      </w:r>
      <w:r w:rsidR="004773B0">
        <w:rPr>
          <w:rFonts w:ascii="Verdana" w:hAnsi="Verdana"/>
          <w:color w:val="000000" w:themeColor="text1"/>
          <w:sz w:val="20"/>
          <w:szCs w:val="20"/>
        </w:rPr>
        <w:t xml:space="preserve">s </w:t>
      </w:r>
      <w:r w:rsidR="00CB1C13">
        <w:rPr>
          <w:rFonts w:ascii="Verdana" w:hAnsi="Verdana"/>
          <w:color w:val="000000" w:themeColor="text1"/>
          <w:sz w:val="20"/>
          <w:szCs w:val="20"/>
        </w:rPr>
        <w:t xml:space="preserve">3 lentelės </w:t>
      </w:r>
      <w:r w:rsidR="004773B0">
        <w:rPr>
          <w:rFonts w:ascii="Verdana" w:hAnsi="Verdana"/>
          <w:color w:val="000000" w:themeColor="text1"/>
          <w:sz w:val="20"/>
          <w:szCs w:val="20"/>
        </w:rPr>
        <w:t>1.</w:t>
      </w:r>
      <w:r w:rsidR="005C2FED">
        <w:rPr>
          <w:rFonts w:ascii="Verdana" w:hAnsi="Verdana"/>
          <w:color w:val="000000" w:themeColor="text1"/>
          <w:sz w:val="20"/>
          <w:szCs w:val="20"/>
        </w:rPr>
        <w:t>2-1.10 ir 2.2-2.9 pu</w:t>
      </w:r>
      <w:r w:rsidR="005912B8">
        <w:rPr>
          <w:rFonts w:ascii="Verdana" w:hAnsi="Verdana"/>
          <w:color w:val="000000" w:themeColor="text1"/>
          <w:sz w:val="20"/>
          <w:szCs w:val="20"/>
        </w:rPr>
        <w:t>nktuose</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52778C19"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344C3" w14:textId="77777777" w:rsidR="00A26852" w:rsidRDefault="00A26852" w:rsidP="00210F3C">
      <w:r>
        <w:separator/>
      </w:r>
    </w:p>
  </w:endnote>
  <w:endnote w:type="continuationSeparator" w:id="0">
    <w:p w14:paraId="28EB5444" w14:textId="77777777" w:rsidR="00A26852" w:rsidRDefault="00A26852" w:rsidP="00210F3C">
      <w:r>
        <w:continuationSeparator/>
      </w:r>
    </w:p>
  </w:endnote>
  <w:endnote w:type="continuationNotice" w:id="1">
    <w:p w14:paraId="67102450" w14:textId="77777777" w:rsidR="00A26852" w:rsidRDefault="00A268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C9D70" w14:textId="77777777" w:rsidR="00A26852" w:rsidRDefault="00A26852" w:rsidP="00210F3C">
      <w:r>
        <w:separator/>
      </w:r>
    </w:p>
  </w:footnote>
  <w:footnote w:type="continuationSeparator" w:id="0">
    <w:p w14:paraId="730C3938" w14:textId="77777777" w:rsidR="00A26852" w:rsidRDefault="00A26852" w:rsidP="00210F3C">
      <w:r>
        <w:continuationSeparator/>
      </w:r>
    </w:p>
  </w:footnote>
  <w:footnote w:type="continuationNotice" w:id="1">
    <w:p w14:paraId="7E47DA3B" w14:textId="77777777" w:rsidR="00A26852" w:rsidRDefault="00A268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6A45378"/>
    <w:multiLevelType w:val="hybridMultilevel"/>
    <w:tmpl w:val="081096DA"/>
    <w:lvl w:ilvl="0" w:tplc="0A5A8D58">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7"/>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6"/>
  </w:num>
  <w:num w:numId="39" w16cid:durableId="216475449">
    <w:abstractNumId w:val="74"/>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5"/>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8"/>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9"/>
  </w:num>
  <w:num w:numId="67" w16cid:durableId="549995375">
    <w:abstractNumId w:val="32"/>
  </w:num>
  <w:num w:numId="68" w16cid:durableId="138496035">
    <w:abstractNumId w:val="80"/>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 w:numId="82" w16cid:durableId="605650482">
    <w:abstractNumId w:val="7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7F2"/>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B15"/>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6CD"/>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2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9A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BFC"/>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37D5E"/>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3B0"/>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6EA"/>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520"/>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2B8"/>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2FED"/>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0B47"/>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906"/>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98"/>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12B"/>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852"/>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687"/>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2D98"/>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3CED"/>
    <w:rsid w:val="00AF4649"/>
    <w:rsid w:val="00AF468E"/>
    <w:rsid w:val="00AF47B4"/>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35A"/>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631"/>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756"/>
    <w:rsid w:val="00C62A04"/>
    <w:rsid w:val="00C635EC"/>
    <w:rsid w:val="00C63A72"/>
    <w:rsid w:val="00C645F3"/>
    <w:rsid w:val="00C64602"/>
    <w:rsid w:val="00C64A90"/>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05D"/>
    <w:rsid w:val="00C77243"/>
    <w:rsid w:val="00C775A6"/>
    <w:rsid w:val="00C77CB5"/>
    <w:rsid w:val="00C77DE8"/>
    <w:rsid w:val="00C77E51"/>
    <w:rsid w:val="00C803FE"/>
    <w:rsid w:val="00C80AA4"/>
    <w:rsid w:val="00C80DA5"/>
    <w:rsid w:val="00C811F2"/>
    <w:rsid w:val="00C8138F"/>
    <w:rsid w:val="00C81977"/>
    <w:rsid w:val="00C81B23"/>
    <w:rsid w:val="00C81D6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7A4"/>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13"/>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BA8"/>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868"/>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A72"/>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6FB2"/>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B8B"/>
    <w:rsid w:val="00EE2FAF"/>
    <w:rsid w:val="00EE3416"/>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45D11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BF175DA"/>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3249AA49-370D-4904-B29A-C26E7121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2.xml><?xml version="1.0" encoding="utf-8"?>
<ds:datastoreItem xmlns:ds="http://schemas.openxmlformats.org/officeDocument/2006/customXml" ds:itemID="{7259E2F6-78A9-4B4D-9BD6-C272A12A0680}">
  <ds:schemaRefs>
    <ds:schemaRef ds:uri="http://schemas.microsoft.com/office/2006/metadata/properties"/>
    <ds:schemaRef ds:uri="http://purl.org/dc/terms/"/>
    <ds:schemaRef ds:uri="2a341392-1e13-4489-8113-a028b870b94e"/>
    <ds:schemaRef ds:uri="http://www.w3.org/XML/1998/namespace"/>
    <ds:schemaRef ds:uri="http://schemas.microsoft.com/office/2006/documentManagement/types"/>
    <ds:schemaRef ds:uri="http://schemas.openxmlformats.org/package/2006/metadata/core-properties"/>
    <ds:schemaRef ds:uri="http://schemas.microsoft.com/office/infopath/2007/PartnerControls"/>
    <ds:schemaRef ds:uri="http://purl.org/dc/dcmitype/"/>
    <ds:schemaRef ds:uri="http://purl.org/dc/elements/1.1/"/>
  </ds:schemaRefs>
</ds:datastoreItem>
</file>

<file path=customXml/itemProps3.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4.xml><?xml version="1.0" encoding="utf-8"?>
<ds:datastoreItem xmlns:ds="http://schemas.openxmlformats.org/officeDocument/2006/customXml" ds:itemID="{26E09245-978C-44E6-87C8-458DFF3979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24</TotalTime>
  <Pages>10</Pages>
  <Words>11622</Words>
  <Characters>6626</Characters>
  <Application>Microsoft Office Word</Application>
  <DocSecurity>0</DocSecurity>
  <Lines>55</Lines>
  <Paragraphs>36</Paragraphs>
  <ScaleCrop>false</ScaleCrop>
  <Company/>
  <LinksUpToDate>false</LinksUpToDate>
  <CharactersWithSpaces>18212</CharactersWithSpaces>
  <SharedDoc>false</SharedDoc>
  <HLinks>
    <vt:vector size="120" baseType="variant">
      <vt:variant>
        <vt:i4>7077957</vt:i4>
      </vt:variant>
      <vt:variant>
        <vt:i4>57</vt:i4>
      </vt:variant>
      <vt:variant>
        <vt:i4>0</vt:i4>
      </vt:variant>
      <vt:variant>
        <vt:i4>5</vt:i4>
      </vt:variant>
      <vt:variant>
        <vt:lpwstr>mailto:arnbik@lrt.lt</vt:lpwstr>
      </vt:variant>
      <vt:variant>
        <vt:lpwstr/>
      </vt:variant>
      <vt:variant>
        <vt:i4>7405657</vt:i4>
      </vt:variant>
      <vt:variant>
        <vt:i4>54</vt:i4>
      </vt:variant>
      <vt:variant>
        <vt:i4>0</vt:i4>
      </vt:variant>
      <vt:variant>
        <vt:i4>5</vt:i4>
      </vt:variant>
      <vt:variant>
        <vt:lpwstr>mailto:pijbal@lrt.lt</vt:lpwstr>
      </vt:variant>
      <vt:variant>
        <vt:lpwstr/>
      </vt:variant>
      <vt:variant>
        <vt:i4>7208976</vt:i4>
      </vt:variant>
      <vt:variant>
        <vt:i4>51</vt:i4>
      </vt:variant>
      <vt:variant>
        <vt:i4>0</vt:i4>
      </vt:variant>
      <vt:variant>
        <vt:i4>5</vt:i4>
      </vt:variant>
      <vt:variant>
        <vt:lpwstr>https://sync-av.com/riedel-mic-30-product-19381/?utm_source=chatgpt.com</vt:lpwstr>
      </vt:variant>
      <vt:variant>
        <vt:lpwstr/>
      </vt:variant>
      <vt:variant>
        <vt:i4>6946919</vt:i4>
      </vt:variant>
      <vt:variant>
        <vt:i4>48</vt:i4>
      </vt:variant>
      <vt:variant>
        <vt:i4>0</vt:i4>
      </vt:variant>
      <vt:variant>
        <vt:i4>5</vt:i4>
      </vt:variant>
      <vt:variant>
        <vt:lpwstr>https://clearcom.com/DownloadCenter/manuals/FreeSpeakII_Eclipse_Online_Manual/Content/FSII_for_Eclipse/Topics/Front_controls.htm</vt:lpwstr>
      </vt:variant>
      <vt:variant>
        <vt:lpwstr/>
      </vt:variant>
      <vt:variant>
        <vt:i4>7340151</vt:i4>
      </vt:variant>
      <vt:variant>
        <vt:i4>45</vt:i4>
      </vt:variant>
      <vt:variant>
        <vt:i4>0</vt:i4>
      </vt:variant>
      <vt:variant>
        <vt:i4>5</vt:i4>
      </vt:variant>
      <vt:variant>
        <vt:lpwstr>https://www.riedel.net/en/products-solutions/intercom/bolero-wireless-intercom</vt:lpwstr>
      </vt:variant>
      <vt:variant>
        <vt:lpwstr/>
      </vt:variant>
      <vt:variant>
        <vt:i4>7143490</vt:i4>
      </vt:variant>
      <vt:variant>
        <vt:i4>42</vt:i4>
      </vt:variant>
      <vt:variant>
        <vt:i4>0</vt:i4>
      </vt:variant>
      <vt:variant>
        <vt:i4>5</vt:i4>
      </vt:variant>
      <vt:variant>
        <vt:lpwstr>mailto:linreg@lrt.lt</vt:lpwstr>
      </vt:variant>
      <vt:variant>
        <vt:lpwstr/>
      </vt:variant>
      <vt:variant>
        <vt:i4>6422593</vt:i4>
      </vt:variant>
      <vt:variant>
        <vt:i4>39</vt:i4>
      </vt:variant>
      <vt:variant>
        <vt:i4>0</vt:i4>
      </vt:variant>
      <vt:variant>
        <vt:i4>5</vt:i4>
      </vt:variant>
      <vt:variant>
        <vt:lpwstr>mailto:eglnav@lrt.lt</vt:lpwstr>
      </vt:variant>
      <vt:variant>
        <vt:lpwstr/>
      </vt:variant>
      <vt:variant>
        <vt:i4>7405657</vt:i4>
      </vt:variant>
      <vt:variant>
        <vt:i4>36</vt:i4>
      </vt:variant>
      <vt:variant>
        <vt:i4>0</vt:i4>
      </vt:variant>
      <vt:variant>
        <vt:i4>5</vt:i4>
      </vt:variant>
      <vt:variant>
        <vt:lpwstr>mailto:pijbal@lrt.lt</vt:lpwstr>
      </vt:variant>
      <vt:variant>
        <vt:lpwstr/>
      </vt:variant>
      <vt:variant>
        <vt:i4>7405657</vt:i4>
      </vt:variant>
      <vt:variant>
        <vt:i4>33</vt:i4>
      </vt:variant>
      <vt:variant>
        <vt:i4>0</vt:i4>
      </vt:variant>
      <vt:variant>
        <vt:i4>5</vt:i4>
      </vt:variant>
      <vt:variant>
        <vt:lpwstr>mailto:pijbal@lrt.lt</vt:lpwstr>
      </vt:variant>
      <vt:variant>
        <vt:lpwstr/>
      </vt:variant>
      <vt:variant>
        <vt:i4>7405657</vt:i4>
      </vt:variant>
      <vt:variant>
        <vt:i4>30</vt:i4>
      </vt:variant>
      <vt:variant>
        <vt:i4>0</vt:i4>
      </vt:variant>
      <vt:variant>
        <vt:i4>5</vt:i4>
      </vt:variant>
      <vt:variant>
        <vt:lpwstr>mailto:pijbal@lrt.lt</vt:lpwstr>
      </vt:variant>
      <vt:variant>
        <vt:lpwstr/>
      </vt:variant>
      <vt:variant>
        <vt:i4>7405657</vt:i4>
      </vt:variant>
      <vt:variant>
        <vt:i4>27</vt:i4>
      </vt:variant>
      <vt:variant>
        <vt:i4>0</vt:i4>
      </vt:variant>
      <vt:variant>
        <vt:i4>5</vt:i4>
      </vt:variant>
      <vt:variant>
        <vt:lpwstr>mailto:pijbal@lrt.lt</vt:lpwstr>
      </vt:variant>
      <vt:variant>
        <vt:lpwstr/>
      </vt:variant>
      <vt:variant>
        <vt:i4>6422600</vt:i4>
      </vt:variant>
      <vt:variant>
        <vt:i4>24</vt:i4>
      </vt:variant>
      <vt:variant>
        <vt:i4>0</vt:i4>
      </vt:variant>
      <vt:variant>
        <vt:i4>5</vt:i4>
      </vt:variant>
      <vt:variant>
        <vt:lpwstr>mailto:dommat@lrt.lt</vt:lpwstr>
      </vt:variant>
      <vt:variant>
        <vt:lpwstr/>
      </vt:variant>
      <vt:variant>
        <vt:i4>7143490</vt:i4>
      </vt:variant>
      <vt:variant>
        <vt:i4>21</vt:i4>
      </vt:variant>
      <vt:variant>
        <vt:i4>0</vt:i4>
      </vt:variant>
      <vt:variant>
        <vt:i4>5</vt:i4>
      </vt:variant>
      <vt:variant>
        <vt:lpwstr>mailto:linreg@lrt.lt</vt:lpwstr>
      </vt:variant>
      <vt:variant>
        <vt:lpwstr/>
      </vt:variant>
      <vt:variant>
        <vt:i4>6422593</vt:i4>
      </vt:variant>
      <vt:variant>
        <vt:i4>18</vt:i4>
      </vt:variant>
      <vt:variant>
        <vt:i4>0</vt:i4>
      </vt:variant>
      <vt:variant>
        <vt:i4>5</vt:i4>
      </vt:variant>
      <vt:variant>
        <vt:lpwstr>mailto:eglnav@lrt.lt</vt:lpwstr>
      </vt:variant>
      <vt:variant>
        <vt:lpwstr/>
      </vt:variant>
      <vt:variant>
        <vt:i4>7405657</vt:i4>
      </vt:variant>
      <vt:variant>
        <vt:i4>15</vt:i4>
      </vt:variant>
      <vt:variant>
        <vt:i4>0</vt:i4>
      </vt:variant>
      <vt:variant>
        <vt:i4>5</vt:i4>
      </vt:variant>
      <vt:variant>
        <vt:lpwstr>mailto:pijbal@lrt.lt</vt:lpwstr>
      </vt:variant>
      <vt:variant>
        <vt:lpwstr/>
      </vt:variant>
      <vt:variant>
        <vt:i4>7077957</vt:i4>
      </vt:variant>
      <vt:variant>
        <vt:i4>12</vt:i4>
      </vt:variant>
      <vt:variant>
        <vt:i4>0</vt:i4>
      </vt:variant>
      <vt:variant>
        <vt:i4>5</vt:i4>
      </vt:variant>
      <vt:variant>
        <vt:lpwstr>mailto:arnbik@lrt.lt</vt:lpwstr>
      </vt:variant>
      <vt:variant>
        <vt:lpwstr/>
      </vt:variant>
      <vt:variant>
        <vt:i4>7077957</vt:i4>
      </vt:variant>
      <vt:variant>
        <vt:i4>9</vt:i4>
      </vt:variant>
      <vt:variant>
        <vt:i4>0</vt:i4>
      </vt:variant>
      <vt:variant>
        <vt:i4>5</vt:i4>
      </vt:variant>
      <vt:variant>
        <vt:lpwstr>mailto:arnbik@lrt.lt</vt:lpwstr>
      </vt:variant>
      <vt:variant>
        <vt:lpwstr/>
      </vt:variant>
      <vt:variant>
        <vt:i4>7143490</vt:i4>
      </vt:variant>
      <vt:variant>
        <vt:i4>6</vt:i4>
      </vt:variant>
      <vt:variant>
        <vt:i4>0</vt:i4>
      </vt:variant>
      <vt:variant>
        <vt:i4>5</vt:i4>
      </vt:variant>
      <vt:variant>
        <vt:lpwstr>mailto:linreg@lrt.lt</vt:lpwstr>
      </vt:variant>
      <vt:variant>
        <vt:lpwstr/>
      </vt:variant>
      <vt:variant>
        <vt:i4>7471181</vt:i4>
      </vt:variant>
      <vt:variant>
        <vt:i4>3</vt:i4>
      </vt:variant>
      <vt:variant>
        <vt:i4>0</vt:i4>
      </vt:variant>
      <vt:variant>
        <vt:i4>5</vt:i4>
      </vt:variant>
      <vt:variant>
        <vt:lpwstr>mailto:aursku@lrt.lt</vt:lpwstr>
      </vt:variant>
      <vt:variant>
        <vt:lpwstr/>
      </vt:variant>
      <vt:variant>
        <vt:i4>7405657</vt:i4>
      </vt:variant>
      <vt:variant>
        <vt:i4>0</vt:i4>
      </vt:variant>
      <vt:variant>
        <vt:i4>0</vt:i4>
      </vt:variant>
      <vt:variant>
        <vt:i4>5</vt:i4>
      </vt:variant>
      <vt:variant>
        <vt:lpwstr>mailto:pijbal@lrt.lt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22</cp:revision>
  <dcterms:created xsi:type="dcterms:W3CDTF">2026-03-27T13:07:00Z</dcterms:created>
  <dcterms:modified xsi:type="dcterms:W3CDTF">2026-04-03T08:08:00Z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